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47" w:rsidRPr="009C05EA" w:rsidRDefault="00A13447" w:rsidP="00A13447">
      <w:pPr>
        <w:spacing w:before="267"/>
        <w:ind w:left="281" w:right="259"/>
        <w:jc w:val="center"/>
        <w:rPr>
          <w:sz w:val="28"/>
        </w:rPr>
      </w:pPr>
      <w:r w:rsidRPr="009C05EA">
        <w:rPr>
          <w:sz w:val="28"/>
        </w:rPr>
        <w:t xml:space="preserve">Analisis </w:t>
      </w:r>
      <w:r w:rsidRPr="009C05EA">
        <w:rPr>
          <w:sz w:val="28"/>
          <w:lang w:val="id-ID"/>
        </w:rPr>
        <w:t xml:space="preserve">Kebutuhan Siswa Dalam Pembelajaran Daring Di Sekolah Dasar Negeri 2 Paseh </w:t>
      </w:r>
      <w:r w:rsidRPr="009C05EA">
        <w:rPr>
          <w:sz w:val="28"/>
        </w:rPr>
        <w:t xml:space="preserve"> </w:t>
      </w:r>
    </w:p>
    <w:p w:rsidR="00A13447" w:rsidRPr="009C05EA" w:rsidRDefault="00A13447" w:rsidP="00A13447">
      <w:pPr>
        <w:spacing w:before="267"/>
        <w:ind w:left="281" w:right="259"/>
        <w:jc w:val="center"/>
        <w:rPr>
          <w:sz w:val="28"/>
        </w:rPr>
      </w:pPr>
      <w:r w:rsidRPr="009C05EA">
        <w:rPr>
          <w:sz w:val="28"/>
        </w:rPr>
        <w:t>Di Sekolah Dasar</w:t>
      </w:r>
    </w:p>
    <w:p w:rsidR="00A13447" w:rsidRPr="009C05EA" w:rsidRDefault="00A13447" w:rsidP="00A13447">
      <w:pPr>
        <w:pStyle w:val="BodyText"/>
        <w:spacing w:before="5"/>
        <w:rPr>
          <w:sz w:val="24"/>
        </w:rPr>
      </w:pPr>
    </w:p>
    <w:p w:rsidR="00A13447" w:rsidRPr="009C05EA" w:rsidRDefault="00A13447" w:rsidP="00A13447">
      <w:pPr>
        <w:pStyle w:val="Heading2"/>
        <w:spacing w:line="252" w:lineRule="exact"/>
        <w:ind w:left="281" w:right="251"/>
        <w:jc w:val="center"/>
      </w:pPr>
      <w:r w:rsidRPr="009C05EA">
        <w:rPr>
          <w:lang w:val="id-ID"/>
        </w:rPr>
        <w:t>Listya Anggraeni</w:t>
      </w:r>
      <w:r w:rsidRPr="009C05EA">
        <w:rPr>
          <w:position w:val="8"/>
          <w:sz w:val="14"/>
        </w:rPr>
        <w:t>1*</w:t>
      </w:r>
      <w:r w:rsidRPr="009C05EA">
        <w:t xml:space="preserve">, </w:t>
      </w:r>
      <w:r w:rsidR="009C05EA" w:rsidRPr="009C05EA">
        <w:t>Khusnul Fajriyah</w:t>
      </w:r>
      <w:r w:rsidRPr="009C05EA">
        <w:rPr>
          <w:position w:val="8"/>
          <w:sz w:val="14"/>
        </w:rPr>
        <w:t>2</w:t>
      </w:r>
      <w:r w:rsidRPr="009C05EA">
        <w:t xml:space="preserve">, </w:t>
      </w:r>
      <w:r w:rsidR="009C05EA" w:rsidRPr="009C05EA">
        <w:t>Sunan Baedowi</w:t>
      </w:r>
      <w:r w:rsidRPr="009C05EA">
        <w:rPr>
          <w:position w:val="8"/>
          <w:sz w:val="14"/>
        </w:rPr>
        <w:t>3</w:t>
      </w:r>
      <w:r w:rsidRPr="009C05EA">
        <w:t>.</w:t>
      </w:r>
    </w:p>
    <w:p w:rsidR="00A13447" w:rsidRPr="009C05EA" w:rsidRDefault="00A13447" w:rsidP="00A13447">
      <w:pPr>
        <w:spacing w:line="237" w:lineRule="auto"/>
        <w:ind w:left="2441" w:right="2416"/>
        <w:jc w:val="center"/>
        <w:rPr>
          <w:sz w:val="21"/>
        </w:rPr>
      </w:pPr>
      <w:r w:rsidRPr="009C05EA">
        <w:rPr>
          <w:position w:val="7"/>
          <w:sz w:val="14"/>
        </w:rPr>
        <w:t>1</w:t>
      </w:r>
      <w:r w:rsidRPr="009C05EA">
        <w:rPr>
          <w:sz w:val="21"/>
        </w:rPr>
        <w:t>PGSD/FIP/Universitas PGRI Semarang</w:t>
      </w:r>
    </w:p>
    <w:p w:rsidR="00A13447" w:rsidRPr="009C05EA" w:rsidRDefault="00A13447" w:rsidP="009C05EA">
      <w:pPr>
        <w:spacing w:line="237" w:lineRule="auto"/>
        <w:ind w:left="2441" w:right="2416"/>
        <w:jc w:val="center"/>
        <w:rPr>
          <w:sz w:val="21"/>
          <w:u w:val="single" w:color="006FC0"/>
          <w:lang w:val="id-ID"/>
        </w:rPr>
      </w:pPr>
      <w:r w:rsidRPr="009C05EA">
        <w:rPr>
          <w:sz w:val="21"/>
        </w:rPr>
        <w:t xml:space="preserve">Email: </w:t>
      </w:r>
      <w:hyperlink r:id="rId9" w:history="1">
        <w:r w:rsidRPr="009C05EA">
          <w:rPr>
            <w:rStyle w:val="Hyperlink"/>
            <w:color w:val="auto"/>
            <w:sz w:val="21"/>
            <w:u w:color="006FC0"/>
            <w:lang w:val="id-ID"/>
          </w:rPr>
          <w:t>listyaanggraeniixd</w:t>
        </w:r>
        <w:r w:rsidRPr="009C05EA">
          <w:rPr>
            <w:rStyle w:val="Hyperlink"/>
            <w:color w:val="auto"/>
            <w:sz w:val="21"/>
            <w:u w:color="006FC0"/>
          </w:rPr>
          <w:t>@gmail.com</w:t>
        </w:r>
      </w:hyperlink>
    </w:p>
    <w:p w:rsidR="00A13447" w:rsidRPr="009C05EA" w:rsidRDefault="00D934F5" w:rsidP="00A13447">
      <w:pPr>
        <w:pStyle w:val="BodyText"/>
        <w:spacing w:before="9"/>
        <w:rPr>
          <w:sz w:val="12"/>
        </w:rPr>
      </w:pPr>
      <w:r>
        <w:rPr>
          <w:noProof/>
          <w:lang w:bidi="ar-SA"/>
        </w:rPr>
        <mc:AlternateContent>
          <mc:Choice Requires="wpg">
            <w:drawing>
              <wp:anchor distT="0" distB="0" distL="0" distR="0" simplePos="0" relativeHeight="251658240" behindDoc="1" locked="0" layoutInCell="1" allowOverlap="1">
                <wp:simplePos x="0" y="0"/>
                <wp:positionH relativeFrom="page">
                  <wp:posOffset>1064260</wp:posOffset>
                </wp:positionH>
                <wp:positionV relativeFrom="paragraph">
                  <wp:posOffset>118745</wp:posOffset>
                </wp:positionV>
                <wp:extent cx="5753735" cy="25400"/>
                <wp:effectExtent l="6985" t="4445" r="11430" b="825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735" cy="25400"/>
                          <a:chOff x="1676" y="187"/>
                          <a:chExt cx="9061" cy="40"/>
                        </a:xfrm>
                      </wpg:grpSpPr>
                      <wps:wsp>
                        <wps:cNvPr id="3" name="Line 3"/>
                        <wps:cNvCnPr/>
                        <wps:spPr bwMode="auto">
                          <a:xfrm>
                            <a:off x="1676" y="192"/>
                            <a:ext cx="906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1676" y="222"/>
                            <a:ext cx="906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3.8pt;margin-top:9.35pt;width:453.05pt;height:2pt;z-index:-251658240;mso-wrap-distance-left:0;mso-wrap-distance-right:0;mso-position-horizontal-relative:page" coordorigin="1676,187" coordsize="90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">
                <v:line id="Line 3" o:spid="_x0000_s1027" style="position:absolute;visibility:visible;mso-wrap-style:square" from="1676,192" to="10737,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Line 4" o:spid="_x0000_s1028" style="position:absolute;visibility:visible;mso-wrap-style:square" from="1676,222" to="1073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w10:wrap type="topAndBottom" anchorx="page"/>
              </v:group>
            </w:pict>
          </mc:Fallback>
        </mc:AlternateContent>
      </w:r>
    </w:p>
    <w:p w:rsidR="00A67084" w:rsidRPr="009C05EA" w:rsidRDefault="00A13447" w:rsidP="00A13447">
      <w:pPr>
        <w:ind w:left="284" w:right="544"/>
        <w:jc w:val="both"/>
        <w:rPr>
          <w:rFonts w:asciiTheme="majorBidi" w:hAnsiTheme="majorBidi" w:cstheme="majorBidi"/>
          <w:i/>
          <w:iCs/>
          <w:lang w:val="id-ID" w:eastAsia="zh-CN"/>
        </w:rPr>
      </w:pPr>
      <w:r w:rsidRPr="009C05EA">
        <w:rPr>
          <w:b/>
        </w:rPr>
        <w:t xml:space="preserve">Abstract: </w:t>
      </w:r>
      <w:r w:rsidR="00A67084" w:rsidRPr="009C05EA">
        <w:rPr>
          <w:rFonts w:asciiTheme="majorBidi" w:hAnsiTheme="majorBidi" w:cstheme="majorBidi"/>
          <w:i/>
          <w:iCs/>
          <w:lang w:val="id-ID" w:eastAsia="zh-CN"/>
        </w:rPr>
        <w:t>The research context that drives this research is the implementation of learning due to the Covid-19 pandemic. The purpose of this study was to determine the needs of students in learning at SD Negeri 2 Paseh. This type of research is descriptive qualitative research. The amount of data in this study were students, teachers, and parents / guardians of class III, IV, V SD Negeri 2 Paseh. The data in the study were obtained from questionnaires, interviews, and documentation based on the research findings, analysis and discussion that have been described, the researcher obtained the overall analysis that students have physiological needs and learning needs. However, the results of research in fulfilling these needs are still not optimal but overall is fulfilled.</w:t>
      </w:r>
    </w:p>
    <w:p w:rsidR="00A13447" w:rsidRPr="009C05EA" w:rsidRDefault="00A13447" w:rsidP="00A13447">
      <w:pPr>
        <w:ind w:right="544"/>
        <w:jc w:val="both"/>
        <w:rPr>
          <w:rFonts w:asciiTheme="majorBidi" w:hAnsiTheme="majorBidi" w:cstheme="majorBidi"/>
          <w:i/>
          <w:iCs/>
          <w:szCs w:val="24"/>
          <w:lang w:eastAsia="zh-CN"/>
        </w:rPr>
      </w:pPr>
    </w:p>
    <w:p w:rsidR="00A13447" w:rsidRPr="009C05EA" w:rsidRDefault="00A13447" w:rsidP="00A13447">
      <w:pPr>
        <w:ind w:left="284" w:right="544"/>
        <w:jc w:val="both"/>
        <w:rPr>
          <w:i/>
          <w:iCs/>
          <w:szCs w:val="24"/>
        </w:rPr>
      </w:pPr>
      <w:r w:rsidRPr="009C05EA">
        <w:rPr>
          <w:rFonts w:asciiTheme="majorBidi" w:hAnsiTheme="majorBidi" w:cstheme="majorBidi"/>
          <w:b/>
          <w:bCs/>
          <w:i/>
          <w:iCs/>
          <w:szCs w:val="24"/>
          <w:lang w:eastAsia="zh-CN"/>
        </w:rPr>
        <w:t xml:space="preserve">Keyword: </w:t>
      </w:r>
      <w:r w:rsidR="00A67084" w:rsidRPr="009C05EA">
        <w:rPr>
          <w:rFonts w:asciiTheme="majorBidi" w:hAnsiTheme="majorBidi" w:cstheme="majorBidi"/>
          <w:i/>
          <w:iCs/>
          <w:szCs w:val="24"/>
          <w:lang w:eastAsia="zh-CN"/>
        </w:rPr>
        <w:t>Student Needs, Online Learning</w:t>
      </w:r>
    </w:p>
    <w:p w:rsidR="00A13447" w:rsidRPr="009C05EA" w:rsidRDefault="00A13447" w:rsidP="00A13447">
      <w:pPr>
        <w:spacing w:before="68"/>
        <w:ind w:left="708" w:right="678"/>
        <w:jc w:val="both"/>
        <w:rPr>
          <w:i/>
        </w:rPr>
      </w:pPr>
    </w:p>
    <w:p w:rsidR="00A13447" w:rsidRPr="009C05EA" w:rsidRDefault="00A13447" w:rsidP="00A25E00">
      <w:pPr>
        <w:ind w:left="284" w:right="541"/>
        <w:jc w:val="both"/>
        <w:rPr>
          <w:i/>
          <w:lang w:val="id-ID"/>
        </w:rPr>
      </w:pPr>
      <w:r w:rsidRPr="009C05EA">
        <w:rPr>
          <w:b/>
          <w:i/>
        </w:rPr>
        <w:t>Abstrak</w:t>
      </w:r>
      <w:r w:rsidRPr="009C05EA">
        <w:rPr>
          <w:i/>
        </w:rPr>
        <w:t>:</w:t>
      </w:r>
      <w:r w:rsidRPr="009C05EA">
        <w:rPr>
          <w:i/>
          <w:iCs/>
        </w:rPr>
        <w:t>Konteks</w:t>
      </w:r>
      <w:r w:rsidR="007D1F35" w:rsidRPr="009C05EA">
        <w:rPr>
          <w:i/>
          <w:iCs/>
          <w:lang w:val="id-ID"/>
        </w:rPr>
        <w:t xml:space="preserve"> </w:t>
      </w:r>
      <w:r w:rsidRPr="009C05EA">
        <w:rPr>
          <w:i/>
          <w:iCs/>
        </w:rPr>
        <w:t>penelitian yang mendorong penelitian ini adalah</w:t>
      </w:r>
      <w:r w:rsidR="007D1F35" w:rsidRPr="009C05EA">
        <w:rPr>
          <w:i/>
          <w:iCs/>
          <w:lang w:val="id-ID"/>
        </w:rPr>
        <w:t xml:space="preserve"> dilaksanakannya pembelajaran daring akibat adanya pandemi Covid-19.</w:t>
      </w:r>
      <w:r w:rsidR="007D1F35" w:rsidRPr="009C05EA">
        <w:rPr>
          <w:i/>
        </w:rPr>
        <w:t xml:space="preserve"> </w:t>
      </w:r>
      <w:r w:rsidR="007D1F35" w:rsidRPr="009C05EA">
        <w:rPr>
          <w:i/>
          <w:lang w:val="id-ID"/>
        </w:rPr>
        <w:t>T</w:t>
      </w:r>
      <w:r w:rsidR="007D1F35" w:rsidRPr="009C05EA">
        <w:rPr>
          <w:i/>
        </w:rPr>
        <w:t>ujuan dalam penelitian ini adalah</w:t>
      </w:r>
      <w:r w:rsidR="007D1F35" w:rsidRPr="009C05EA">
        <w:rPr>
          <w:i/>
          <w:lang w:val="id-ID"/>
        </w:rPr>
        <w:t xml:space="preserve"> u</w:t>
      </w:r>
      <w:r w:rsidR="007D1F35" w:rsidRPr="009C05EA">
        <w:rPr>
          <w:i/>
        </w:rPr>
        <w:t>ntuk mengetahui kebutuhan siswa</w:t>
      </w:r>
      <w:r w:rsidR="00F552AD" w:rsidRPr="009C05EA">
        <w:rPr>
          <w:i/>
          <w:lang w:val="id-ID"/>
        </w:rPr>
        <w:t xml:space="preserve"> </w:t>
      </w:r>
      <w:r w:rsidR="007D1F35" w:rsidRPr="009C05EA">
        <w:rPr>
          <w:i/>
        </w:rPr>
        <w:t>dalam pembelajaran daring di S</w:t>
      </w:r>
      <w:r w:rsidR="00F552AD" w:rsidRPr="009C05EA">
        <w:rPr>
          <w:i/>
          <w:lang w:val="id-ID"/>
        </w:rPr>
        <w:t xml:space="preserve">D </w:t>
      </w:r>
      <w:r w:rsidR="007D1F35" w:rsidRPr="009C05EA">
        <w:rPr>
          <w:i/>
        </w:rPr>
        <w:t>Negeri 2 Paseh.</w:t>
      </w:r>
      <w:r w:rsidR="00F552AD" w:rsidRPr="009C05EA">
        <w:rPr>
          <w:i/>
          <w:lang w:val="id-ID"/>
        </w:rPr>
        <w:t xml:space="preserve"> </w:t>
      </w:r>
      <w:r w:rsidR="00F552AD" w:rsidRPr="009C05EA">
        <w:rPr>
          <w:i/>
          <w:iCs/>
        </w:rPr>
        <w:t>Jenis penelitian ini adalah penelitian kualitatif yang bersifat deskriptif.</w:t>
      </w:r>
      <w:r w:rsidR="00F552AD" w:rsidRPr="009C05EA">
        <w:rPr>
          <w:i/>
          <w:iCs/>
          <w:lang w:val="id-ID"/>
        </w:rPr>
        <w:t>Sumber data penelitian ini adalah siswa, guru, dan orang tua/ wali siswa kelas III, IV, V SD Negeri 2 Paseh.Data dalam penelitian diperoleh dari angket, wawancara, dan dokumentasi Berdasarkan temuan penelitian analisis dan pembahasan yang telah diuraikan, peneliti memperoleh hasil analisis secara keseluruhan bahwa siswa memiliki kebutuhan fisiologis dan kebutuhan belajar.Namun</w:t>
      </w:r>
      <w:r w:rsidR="00A25E00" w:rsidRPr="009C05EA">
        <w:rPr>
          <w:i/>
          <w:iCs/>
          <w:lang w:val="id-ID"/>
        </w:rPr>
        <w:t xml:space="preserve"> dari hasil penelitian dalam pemenuhan kebutuhan tersebut masih belum maksimal tetapi secara keselurahan sudah terpenuhi.</w:t>
      </w:r>
      <w:r w:rsidR="00F552AD" w:rsidRPr="009C05EA">
        <w:rPr>
          <w:i/>
          <w:iCs/>
          <w:lang w:val="id-ID"/>
        </w:rPr>
        <w:t xml:space="preserve">   </w:t>
      </w:r>
    </w:p>
    <w:p w:rsidR="00A25E00" w:rsidRPr="009C05EA" w:rsidRDefault="00A25E00" w:rsidP="00A25E00">
      <w:pPr>
        <w:ind w:firstLine="284"/>
        <w:jc w:val="both"/>
        <w:rPr>
          <w:i/>
          <w:lang w:val="id-ID"/>
        </w:rPr>
      </w:pPr>
    </w:p>
    <w:p w:rsidR="00A13447" w:rsidRPr="009C05EA" w:rsidRDefault="00A13447" w:rsidP="00A13447">
      <w:pPr>
        <w:ind w:firstLine="284"/>
        <w:contextualSpacing/>
        <w:jc w:val="both"/>
        <w:rPr>
          <w:b/>
          <w:bCs/>
        </w:rPr>
      </w:pPr>
      <w:r w:rsidRPr="009C05EA">
        <w:rPr>
          <w:b/>
          <w:szCs w:val="24"/>
        </w:rPr>
        <w:t xml:space="preserve">Kata Kunci: </w:t>
      </w:r>
      <w:r w:rsidR="00A67084" w:rsidRPr="009C05EA">
        <w:rPr>
          <w:i/>
          <w:iCs/>
          <w:lang w:val="id-ID"/>
        </w:rPr>
        <w:t>Kebutuhan S</w:t>
      </w:r>
      <w:r w:rsidR="0017288D" w:rsidRPr="009C05EA">
        <w:rPr>
          <w:i/>
          <w:iCs/>
          <w:lang w:val="id-ID"/>
        </w:rPr>
        <w:t>iswa, Pe</w:t>
      </w:r>
      <w:r w:rsidR="00A25E00" w:rsidRPr="009C05EA">
        <w:rPr>
          <w:i/>
          <w:iCs/>
          <w:lang w:val="id-ID"/>
        </w:rPr>
        <w:t>mbelajaran Daring</w:t>
      </w:r>
      <w:r w:rsidRPr="009C05EA">
        <w:rPr>
          <w:i/>
          <w:iCs/>
        </w:rPr>
        <w:t>.</w:t>
      </w:r>
    </w:p>
    <w:p w:rsidR="00A13447" w:rsidRPr="009C05EA" w:rsidRDefault="00A13447" w:rsidP="00A13447">
      <w:pPr>
        <w:ind w:left="708" w:right="674"/>
        <w:jc w:val="both"/>
        <w:rPr>
          <w:i/>
        </w:rPr>
      </w:pPr>
    </w:p>
    <w:p w:rsidR="00A13447" w:rsidRPr="009C05EA" w:rsidRDefault="00A13447" w:rsidP="00A13447">
      <w:pPr>
        <w:rPr>
          <w:sz w:val="16"/>
        </w:rPr>
        <w:sectPr w:rsidR="00A13447" w:rsidRPr="009C05EA" w:rsidSect="00A13447">
          <w:headerReference w:type="default" r:id="rId10"/>
          <w:pgSz w:w="11910" w:h="16840"/>
          <w:pgMar w:top="1480" w:right="1020" w:bottom="280" w:left="1560" w:header="1132" w:footer="720" w:gutter="0"/>
          <w:cols w:space="720"/>
        </w:sectPr>
      </w:pPr>
    </w:p>
    <w:p w:rsidR="00A13447" w:rsidRPr="009C05EA" w:rsidRDefault="00A13447" w:rsidP="00A13447">
      <w:pPr>
        <w:pStyle w:val="Heading1"/>
        <w:spacing w:before="96"/>
        <w:ind w:left="0"/>
        <w:jc w:val="left"/>
        <w:rPr>
          <w:lang w:val="id-ID"/>
        </w:rPr>
      </w:pPr>
      <w:r w:rsidRPr="009C05EA">
        <w:lastRenderedPageBreak/>
        <w:t>PENDAHULUAN</w:t>
      </w:r>
    </w:p>
    <w:p w:rsidR="00442A25" w:rsidRPr="009C05EA" w:rsidRDefault="00442A25" w:rsidP="00442A25">
      <w:pPr>
        <w:ind w:firstLine="720"/>
        <w:jc w:val="both"/>
      </w:pPr>
      <w:r w:rsidRPr="009C05EA">
        <w:t>Pendidikan di sekolah dasar merupakan jenjang pendidikan formal yang sangat menentukan pembentukan pola berpikir siswa. Peraturan Pemerintah No. 19 tahun 2005 tentang Standar Nasional Pendidikan untuk satuan pendidikan dasar dan menengah, pada pasal 4 dijelaskan bahwa Standar Nasional Pendidikan bertujuan menjamin mutu pendidikan nasional dalam rangka mencerdaskan kehidupan bangsa dan membentuk watak serta peradaban bangsa yang bermartabat. Mutu pendidikan yang baik dan berkualitas salah satunya dipengaruhi oleh pembelajaran yang dikelola dengan baik. Keberhasilan pembelajaran tersebut dipengaruhi oleh faktor guru, siswa, kurikulum, dan lingkungan.</w:t>
      </w:r>
    </w:p>
    <w:p w:rsidR="00442A25" w:rsidRPr="009C05EA" w:rsidRDefault="00442A25" w:rsidP="00442A25">
      <w:pPr>
        <w:ind w:firstLine="720"/>
        <w:jc w:val="both"/>
      </w:pPr>
      <w:r w:rsidRPr="009C05EA">
        <w:t>Dalam perspektif psikologis, peserta didik dikatakan sebagai individu yang sedang berada dalam proses pertumbuhan dan perkembangan, baik fisik maupun psikis menurut fitrahnya masing-masing. Menurut Undang-Undang No. 20 Tahun 2003 tentang Sistem Pendidikan Nasional pasal 1 ayat 4, disebutkan bahwa peserta didik adalah anggota masyarakat yang berusaha mengembangkan dirinya melalui proses pendidikan pada jalur jenjang dan jenis pendidikan tertentu.”</w:t>
      </w:r>
    </w:p>
    <w:p w:rsidR="00A13447" w:rsidRPr="009C05EA" w:rsidRDefault="00442A25" w:rsidP="00442A25">
      <w:pPr>
        <w:ind w:firstLine="720"/>
        <w:jc w:val="both"/>
      </w:pPr>
      <w:r w:rsidRPr="009C05EA">
        <w:t xml:space="preserve">Dewasa ini pendidikan di Indonesia mengalami kendala dalam pelaksanaannya. Kendala tersebut terjadi karena merebaknya virus covid-19 yang sangat berbahaya. </w:t>
      </w:r>
      <w:r w:rsidRPr="009C05EA">
        <w:rPr>
          <w:i/>
          <w:iCs/>
        </w:rPr>
        <w:t xml:space="preserve">Coronavirus </w:t>
      </w:r>
      <w:r w:rsidRPr="009C05EA">
        <w:t xml:space="preserve">itu sendiri tergolong ordo Nidovirales, keluarga Coronaviridae yang menyebabkan penyakit mulai dari gejala ringan sampai berat. Ada setidaknya dua jenis corona virus yang diketahui menyebabkan penyakit yang dapat menimbulkan gejala berat. </w:t>
      </w:r>
      <w:r w:rsidRPr="009C05EA">
        <w:rPr>
          <w:i/>
          <w:iCs/>
        </w:rPr>
        <w:t xml:space="preserve">Coronavirus Diseases </w:t>
      </w:r>
      <w:r w:rsidRPr="009C05EA">
        <w:t>2019 (COVID-19) adalah penyakit jenis baru yang belum pernah diidentifikasi sebelumnya pada manusia. Tanda dan gelaja umum infeksi COVID-19 antara lain gejala gangguan pernapasan akut seperti demam, batuk, dan sesak napas. Masa inkubasi rata-rata 5-6 hari dengan masa inkubasi terpanjang 14 hari. Pada tanggal 30 Januari 2020 WHO telah menetapkan sebagai kedaruratan kesehatan masyarakat yang meresahkan dunia menurut Yurianto, dkk (2020</w:t>
      </w:r>
      <w:r w:rsidRPr="009C05EA">
        <w:rPr>
          <w:lang w:val="id-ID"/>
        </w:rPr>
        <w:t>)</w:t>
      </w:r>
      <w:r w:rsidR="00A13447" w:rsidRPr="009C05EA">
        <w:t>.</w:t>
      </w:r>
    </w:p>
    <w:p w:rsidR="004A0680" w:rsidRPr="009C05EA" w:rsidRDefault="004A0680" w:rsidP="004A0680">
      <w:pPr>
        <w:ind w:firstLine="720"/>
        <w:jc w:val="both"/>
        <w:rPr>
          <w:szCs w:val="24"/>
        </w:rPr>
      </w:pPr>
      <w:r w:rsidRPr="009C05EA">
        <w:rPr>
          <w:szCs w:val="24"/>
        </w:rPr>
        <w:t xml:space="preserve">Kebijakan yang diambil oleh banyak negara termasuk Indonesia dengan meliburkan seluruh aktivitas pendidikan, membuat </w:t>
      </w:r>
      <w:r w:rsidRPr="009C05EA">
        <w:rPr>
          <w:szCs w:val="24"/>
        </w:rPr>
        <w:lastRenderedPageBreak/>
        <w:t xml:space="preserve">pemerintah dan lembaga terkait harus menghadirkan alternatif proses pendidikan bagi peserta didik maupun mahasiswa yang tidak bisa melaksanakan proses pendidikan pada lembaga pendidikan (Dewi, 2020: 57). Menteri Pendidikan Nadiem Anwar Makarim menerbitkan Surat Edaran Nomor 3 Tahun 2020 pada Satuan Pendidikan dan Nomor 36962/MPK.A/HK/2020 tentang Pelaksanaan Pendidikan dalam Masa Darurat </w:t>
      </w:r>
      <w:r w:rsidRPr="009C05EA">
        <w:rPr>
          <w:i/>
          <w:iCs/>
          <w:szCs w:val="24"/>
        </w:rPr>
        <w:t xml:space="preserve">Coronavirus Disease </w:t>
      </w:r>
      <w:r w:rsidRPr="009C05EA">
        <w:rPr>
          <w:szCs w:val="24"/>
        </w:rPr>
        <w:t>(COVID-19) maka kegaiatan belajar dilakukan secara daring (</w:t>
      </w:r>
      <w:r w:rsidRPr="009C05EA">
        <w:rPr>
          <w:i/>
          <w:iCs/>
          <w:szCs w:val="24"/>
        </w:rPr>
        <w:t>online</w:t>
      </w:r>
      <w:r w:rsidRPr="009C05EA">
        <w:rPr>
          <w:szCs w:val="24"/>
        </w:rPr>
        <w:t xml:space="preserve">) dalam rangka pencegahan penyebaran </w:t>
      </w:r>
      <w:r w:rsidRPr="009C05EA">
        <w:rPr>
          <w:i/>
          <w:iCs/>
          <w:szCs w:val="24"/>
        </w:rPr>
        <w:t xml:space="preserve">coronavirus disease </w:t>
      </w:r>
      <w:r w:rsidRPr="009C05EA">
        <w:rPr>
          <w:szCs w:val="24"/>
        </w:rPr>
        <w:t>(COVID-19). (Menteri Pendidikan, 2020)</w:t>
      </w:r>
    </w:p>
    <w:p w:rsidR="004A0680" w:rsidRPr="009C05EA" w:rsidRDefault="004A0680" w:rsidP="004A0680">
      <w:pPr>
        <w:ind w:firstLine="720"/>
        <w:jc w:val="both"/>
      </w:pPr>
      <w:r w:rsidRPr="009C05EA">
        <w:t xml:space="preserve">Menurut Purwanto, dkk (2020) dalam penelitiannya yang berjudul “Studi Eksploratif Dampak Pandemi COVID-19 Terhadap Proses Pembelajaran Online di Sekolah Dasar” dampak COVID-19 terhadap proses pembelajaran </w:t>
      </w:r>
      <w:r w:rsidRPr="009C05EA">
        <w:rPr>
          <w:i/>
          <w:iCs/>
        </w:rPr>
        <w:t xml:space="preserve">online </w:t>
      </w:r>
      <w:r w:rsidRPr="009C05EA">
        <w:t xml:space="preserve">di sekolah dasar berdampak terhadap siswa, orang tua dan guru itu sendiri. Keberadaan siswa yang beragam dalam suatu sekolah yang disertai dengan upaya pemenuhan kebutuhan mereka menjadi sebuah momentum untuk perbaikan proses pembelajaran dan kualitas pendidikan di sekolah. Oleh karena itu sebagai guru dan orang tua harus mengetahui kebutuhan siswa dalam bidang pendidikan atau biasa disebut dengan kebutuhan belajar siswa. Dengan diketahuinya kebutuhan siswa maka guru dan orang tua dapat mengambil langkah yang tepat untuk memenuhi kebutuhan tersebut dan pembelajaran menjadi bermakna. </w:t>
      </w:r>
    </w:p>
    <w:p w:rsidR="004A0680" w:rsidRPr="009C05EA" w:rsidRDefault="004A0680" w:rsidP="004A0680">
      <w:pPr>
        <w:ind w:firstLine="720"/>
        <w:jc w:val="both"/>
        <w:rPr>
          <w:lang w:val="id-ID"/>
        </w:rPr>
      </w:pPr>
      <w:r w:rsidRPr="009C05EA">
        <w:t xml:space="preserve">Kebutuhan siswa secara umum dibagi menjadi kebutuhan </w:t>
      </w:r>
      <w:r w:rsidR="00C37AD8" w:rsidRPr="009C05EA">
        <w:t>fisiologis</w:t>
      </w:r>
      <w:r w:rsidRPr="009C05EA">
        <w:t xml:space="preserve">s, kebutuhan akan rasa aman, kebutuhan akan rasa memiliki dan kasih sayang, kebutuhan akan penghargaan, dan kebutuhan akan aktualisasi diri. Disamping itu terdapat kebutuhan belajar siswa. Hal tersebut yang menjadi menarik bagi peneliti untuk melakukan penelitian terhadap kebutuhan siswa secara </w:t>
      </w:r>
      <w:r w:rsidR="00C37AD8" w:rsidRPr="009C05EA">
        <w:t>fisiologis</w:t>
      </w:r>
      <w:r w:rsidRPr="009C05EA">
        <w:t>s dan kebutuhan belajar siswa selama pembelajaran daring.</w:t>
      </w:r>
      <w:r w:rsidRPr="009C05EA">
        <w:rPr>
          <w:lang w:val="id-ID"/>
        </w:rPr>
        <w:t xml:space="preserve"> </w:t>
      </w:r>
    </w:p>
    <w:p w:rsidR="004A0680" w:rsidRPr="009C05EA" w:rsidRDefault="004A0680" w:rsidP="004A0680">
      <w:pPr>
        <w:ind w:firstLine="720"/>
        <w:jc w:val="both"/>
        <w:rPr>
          <w:rFonts w:asciiTheme="majorBidi" w:hAnsiTheme="majorBidi" w:cstheme="majorBidi"/>
          <w:szCs w:val="24"/>
          <w:lang w:val="id-ID"/>
        </w:rPr>
      </w:pPr>
      <w:r w:rsidRPr="009C05EA">
        <w:rPr>
          <w:rFonts w:asciiTheme="majorBidi" w:hAnsiTheme="majorBidi" w:cstheme="majorBidi"/>
          <w:szCs w:val="24"/>
        </w:rPr>
        <w:t>Dari penjelasan diatas peneliti ingin mengetahui</w:t>
      </w:r>
      <w:r w:rsidRPr="009C05EA">
        <w:rPr>
          <w:rFonts w:asciiTheme="majorBidi" w:hAnsiTheme="majorBidi" w:cstheme="majorBidi"/>
          <w:szCs w:val="24"/>
          <w:lang w:val="id-ID"/>
        </w:rPr>
        <w:t xml:space="preserve"> kebutuhan siswa dalam pembelajaranm daring</w:t>
      </w:r>
      <w:r w:rsidRPr="009C05EA">
        <w:rPr>
          <w:szCs w:val="24"/>
        </w:rPr>
        <w:t>.</w:t>
      </w:r>
      <w:r w:rsidRPr="009C05EA">
        <w:rPr>
          <w:rFonts w:asciiTheme="majorBidi" w:hAnsiTheme="majorBidi" w:cstheme="majorBidi"/>
          <w:szCs w:val="24"/>
        </w:rPr>
        <w:t xml:space="preserve"> Peneliti tertarik untuk mengetahui secara rinci mengenai</w:t>
      </w:r>
      <w:r w:rsidRPr="009C05EA">
        <w:rPr>
          <w:rFonts w:asciiTheme="majorBidi" w:hAnsiTheme="majorBidi" w:cstheme="majorBidi"/>
          <w:szCs w:val="24"/>
          <w:lang w:val="id-ID"/>
        </w:rPr>
        <w:t xml:space="preserve"> kebutuhan </w:t>
      </w:r>
      <w:r w:rsidR="00C37AD8" w:rsidRPr="009C05EA">
        <w:rPr>
          <w:rFonts w:asciiTheme="majorBidi" w:hAnsiTheme="majorBidi" w:cstheme="majorBidi"/>
          <w:szCs w:val="24"/>
          <w:lang w:val="id-ID"/>
        </w:rPr>
        <w:t>fisiologis</w:t>
      </w:r>
      <w:r w:rsidRPr="009C05EA">
        <w:rPr>
          <w:rFonts w:asciiTheme="majorBidi" w:hAnsiTheme="majorBidi" w:cstheme="majorBidi"/>
          <w:szCs w:val="24"/>
          <w:lang w:val="id-ID"/>
        </w:rPr>
        <w:t>s dan kebutuhan belajar siswa di Sekolah Dasar dalam pembelajaran daring.</w:t>
      </w:r>
    </w:p>
    <w:p w:rsidR="00A13447" w:rsidRPr="009C05EA" w:rsidRDefault="00A13447" w:rsidP="00A13447">
      <w:pPr>
        <w:pStyle w:val="BodyText"/>
        <w:spacing w:before="6"/>
        <w:rPr>
          <w:sz w:val="24"/>
        </w:rPr>
      </w:pPr>
    </w:p>
    <w:p w:rsidR="00A13447" w:rsidRPr="009C05EA" w:rsidRDefault="00A13447" w:rsidP="00A13447">
      <w:pPr>
        <w:pStyle w:val="Heading1"/>
        <w:ind w:left="0"/>
        <w:jc w:val="left"/>
      </w:pPr>
      <w:r w:rsidRPr="009C05EA">
        <w:t>METODE</w:t>
      </w:r>
    </w:p>
    <w:p w:rsidR="00B612E4" w:rsidRPr="009C05EA" w:rsidRDefault="00B612E4" w:rsidP="00B612E4">
      <w:pPr>
        <w:ind w:firstLine="720"/>
        <w:jc w:val="both"/>
        <w:rPr>
          <w:sz w:val="20"/>
        </w:rPr>
      </w:pPr>
      <w:r w:rsidRPr="009C05EA">
        <w:rPr>
          <w:szCs w:val="24"/>
        </w:rPr>
        <w:t xml:space="preserve">Penelitian ini menggunakan metode </w:t>
      </w:r>
      <w:r w:rsidRPr="009C05EA">
        <w:rPr>
          <w:szCs w:val="24"/>
        </w:rPr>
        <w:lastRenderedPageBreak/>
        <w:t>penelitian kualitatif</w:t>
      </w:r>
      <w:r w:rsidR="008B50B6" w:rsidRPr="009C05EA">
        <w:rPr>
          <w:szCs w:val="24"/>
          <w:lang w:val="id-ID"/>
        </w:rPr>
        <w:t xml:space="preserve">. </w:t>
      </w:r>
      <w:r w:rsidRPr="009C05EA">
        <w:rPr>
          <w:szCs w:val="24"/>
        </w:rPr>
        <w:t>Pe</w:t>
      </w:r>
      <w:r w:rsidR="00E93F72" w:rsidRPr="009C05EA">
        <w:rPr>
          <w:szCs w:val="24"/>
        </w:rPr>
        <w:t>nelitian ini dilaksanakan di SD</w:t>
      </w:r>
      <w:r w:rsidR="00E93F72" w:rsidRPr="009C05EA">
        <w:rPr>
          <w:szCs w:val="24"/>
          <w:lang w:val="id-ID"/>
        </w:rPr>
        <w:t xml:space="preserve"> Negeri</w:t>
      </w:r>
      <w:r w:rsidRPr="009C05EA">
        <w:rPr>
          <w:szCs w:val="24"/>
        </w:rPr>
        <w:t xml:space="preserve"> 2 Paseh yang terletak di Desa Paseh RT 01/RW 01, Kecamatan Banjarmangu Kabupaten Banjarnegara, dengan fokus </w:t>
      </w:r>
      <w:r w:rsidRPr="009C05EA">
        <w:rPr>
          <w:szCs w:val="24"/>
          <w:lang w:val="id-ID"/>
        </w:rPr>
        <w:t>penelitian pada kelas III, IV dan V.</w:t>
      </w:r>
    </w:p>
    <w:p w:rsidR="00B612E4" w:rsidRPr="009C05EA" w:rsidRDefault="00B612E4" w:rsidP="00A13447">
      <w:pPr>
        <w:ind w:firstLine="720"/>
        <w:jc w:val="both"/>
        <w:rPr>
          <w:sz w:val="24"/>
          <w:szCs w:val="24"/>
          <w:lang w:val="id-ID"/>
        </w:rPr>
      </w:pPr>
      <w:r w:rsidRPr="009C05EA">
        <w:rPr>
          <w:sz w:val="24"/>
          <w:szCs w:val="24"/>
        </w:rPr>
        <w:t xml:space="preserve">Data yang </w:t>
      </w:r>
      <w:r w:rsidRPr="009C05EA">
        <w:rPr>
          <w:sz w:val="24"/>
          <w:szCs w:val="24"/>
          <w:lang w:val="id-ID"/>
        </w:rPr>
        <w:t>di</w:t>
      </w:r>
      <w:r w:rsidRPr="009C05EA">
        <w:rPr>
          <w:sz w:val="24"/>
          <w:szCs w:val="24"/>
        </w:rPr>
        <w:t xml:space="preserve">gunakan </w:t>
      </w:r>
      <w:r w:rsidRPr="009C05EA">
        <w:rPr>
          <w:sz w:val="24"/>
          <w:szCs w:val="24"/>
          <w:lang w:val="id-ID"/>
        </w:rPr>
        <w:t xml:space="preserve">dalam penelitian adalah data kualitatif </w:t>
      </w:r>
      <w:r w:rsidRPr="009C05EA">
        <w:rPr>
          <w:sz w:val="24"/>
          <w:szCs w:val="24"/>
        </w:rPr>
        <w:t xml:space="preserve">berupa anggapan dan fakta melalui hasil wawancara, angket dan </w:t>
      </w:r>
      <w:r w:rsidRPr="009C05EA">
        <w:rPr>
          <w:sz w:val="24"/>
          <w:szCs w:val="24"/>
          <w:lang w:val="id-ID"/>
        </w:rPr>
        <w:t>dokumentasi</w:t>
      </w:r>
      <w:r w:rsidRPr="009C05EA">
        <w:rPr>
          <w:sz w:val="24"/>
          <w:szCs w:val="24"/>
        </w:rPr>
        <w:t>.</w:t>
      </w:r>
      <w:r w:rsidRPr="009C05EA">
        <w:rPr>
          <w:sz w:val="24"/>
          <w:szCs w:val="24"/>
          <w:lang w:val="id-ID"/>
        </w:rPr>
        <w:t xml:space="preserve"> </w:t>
      </w:r>
      <w:r w:rsidRPr="009C05EA">
        <w:rPr>
          <w:sz w:val="24"/>
          <w:szCs w:val="24"/>
        </w:rPr>
        <w:t>Data adalah segala keterangan informasi atau fakta tentang suatu hal atau persoalan.</w:t>
      </w:r>
    </w:p>
    <w:p w:rsidR="00B612E4" w:rsidRPr="009C05EA" w:rsidRDefault="00D83FDD" w:rsidP="00A13447">
      <w:pPr>
        <w:ind w:firstLine="720"/>
        <w:jc w:val="both"/>
        <w:rPr>
          <w:sz w:val="24"/>
          <w:szCs w:val="24"/>
          <w:lang w:val="id-ID"/>
        </w:rPr>
      </w:pPr>
      <w:r w:rsidRPr="009C05EA">
        <w:rPr>
          <w:rFonts w:asciiTheme="majorBidi" w:hAnsiTheme="majorBidi" w:cstheme="majorBidi"/>
          <w:szCs w:val="24"/>
        </w:rPr>
        <w:t xml:space="preserve">Sumber data dalam penelitian </w:t>
      </w:r>
      <w:r w:rsidRPr="009C05EA">
        <w:rPr>
          <w:rFonts w:asciiTheme="majorBidi" w:hAnsiTheme="majorBidi" w:cstheme="majorBidi"/>
          <w:szCs w:val="24"/>
          <w:lang w:val="id-ID"/>
        </w:rPr>
        <w:t>menggunakan</w:t>
      </w:r>
      <w:r w:rsidRPr="009C05EA">
        <w:rPr>
          <w:rFonts w:asciiTheme="majorBidi" w:hAnsiTheme="majorBidi" w:cstheme="majorBidi"/>
          <w:szCs w:val="24"/>
        </w:rPr>
        <w:t xml:space="preserve"> dua</w:t>
      </w:r>
      <w:r w:rsidRPr="009C05EA">
        <w:rPr>
          <w:rFonts w:asciiTheme="majorBidi" w:hAnsiTheme="majorBidi" w:cstheme="majorBidi"/>
          <w:szCs w:val="24"/>
          <w:lang w:val="id-ID"/>
        </w:rPr>
        <w:t xml:space="preserve"> sumber</w:t>
      </w:r>
      <w:r w:rsidRPr="009C05EA">
        <w:rPr>
          <w:rFonts w:asciiTheme="majorBidi" w:hAnsiTheme="majorBidi" w:cstheme="majorBidi"/>
          <w:szCs w:val="24"/>
        </w:rPr>
        <w:t xml:space="preserve"> yaitu sumber data primer dan sumber data sekunder.</w:t>
      </w:r>
      <w:r w:rsidRPr="009C05EA">
        <w:rPr>
          <w:rFonts w:asciiTheme="majorBidi" w:hAnsiTheme="majorBidi" w:cstheme="majorBidi"/>
          <w:noProof/>
          <w:szCs w:val="24"/>
        </w:rPr>
        <w:t>(Sugiyono, 201</w:t>
      </w:r>
      <w:r w:rsidRPr="009C05EA">
        <w:rPr>
          <w:rFonts w:asciiTheme="majorBidi" w:hAnsiTheme="majorBidi" w:cstheme="majorBidi"/>
          <w:noProof/>
          <w:szCs w:val="24"/>
          <w:lang w:val="id-ID"/>
        </w:rPr>
        <w:t>7</w:t>
      </w:r>
      <w:r w:rsidRPr="009C05EA">
        <w:rPr>
          <w:rFonts w:asciiTheme="majorBidi" w:hAnsiTheme="majorBidi" w:cstheme="majorBidi"/>
          <w:noProof/>
          <w:szCs w:val="24"/>
        </w:rPr>
        <w:t>:</w:t>
      </w:r>
      <w:r w:rsidRPr="009C05EA">
        <w:rPr>
          <w:rFonts w:asciiTheme="majorBidi" w:hAnsiTheme="majorBidi" w:cstheme="majorBidi"/>
          <w:noProof/>
          <w:szCs w:val="24"/>
          <w:lang w:val="id-ID"/>
        </w:rPr>
        <w:t xml:space="preserve">193) </w:t>
      </w:r>
      <w:r w:rsidRPr="009C05EA">
        <w:rPr>
          <w:rFonts w:asciiTheme="majorBidi" w:hAnsiTheme="majorBidi" w:cstheme="majorBidi"/>
          <w:noProof/>
          <w:szCs w:val="24"/>
        </w:rPr>
        <w:t>sumber primer</w:t>
      </w:r>
      <w:r w:rsidRPr="009C05EA">
        <w:rPr>
          <w:rFonts w:asciiTheme="majorBidi" w:hAnsiTheme="majorBidi" w:cstheme="majorBidi"/>
          <w:szCs w:val="24"/>
        </w:rPr>
        <w:t xml:space="preserve"> diperoleh dari </w:t>
      </w:r>
      <w:r w:rsidRPr="009C05EA">
        <w:rPr>
          <w:rFonts w:asciiTheme="majorBidi" w:hAnsiTheme="majorBidi" w:cstheme="majorBidi"/>
          <w:szCs w:val="24"/>
          <w:lang w:val="id-ID"/>
        </w:rPr>
        <w:t xml:space="preserve">angket dan </w:t>
      </w:r>
      <w:r w:rsidRPr="009C05EA">
        <w:rPr>
          <w:rFonts w:asciiTheme="majorBidi" w:hAnsiTheme="majorBidi" w:cstheme="majorBidi"/>
          <w:szCs w:val="24"/>
        </w:rPr>
        <w:t>hasil wawancara yang dilakukan peneliti. Sumber data s</w:t>
      </w:r>
      <w:r w:rsidRPr="009C05EA">
        <w:rPr>
          <w:rFonts w:asciiTheme="majorBidi" w:hAnsiTheme="majorBidi" w:cstheme="majorBidi"/>
          <w:szCs w:val="24"/>
          <w:lang w:val="id-ID"/>
        </w:rPr>
        <w:t>e</w:t>
      </w:r>
      <w:r w:rsidRPr="009C05EA">
        <w:rPr>
          <w:rFonts w:asciiTheme="majorBidi" w:hAnsiTheme="majorBidi" w:cstheme="majorBidi"/>
          <w:szCs w:val="24"/>
        </w:rPr>
        <w:t>kunder pada penelitian ini diperoleh dari dokumentasi selama penelitian berlangsung</w:t>
      </w:r>
      <w:r w:rsidRPr="009C05EA">
        <w:rPr>
          <w:rFonts w:asciiTheme="majorBidi" w:hAnsiTheme="majorBidi" w:cstheme="majorBidi"/>
          <w:szCs w:val="24"/>
          <w:lang w:val="id-ID"/>
        </w:rPr>
        <w:t xml:space="preserve"> </w:t>
      </w:r>
    </w:p>
    <w:p w:rsidR="00796E8D" w:rsidRPr="009C05EA" w:rsidRDefault="00796E8D" w:rsidP="00A13447">
      <w:pPr>
        <w:ind w:firstLine="720"/>
        <w:jc w:val="both"/>
        <w:rPr>
          <w:sz w:val="24"/>
          <w:szCs w:val="24"/>
          <w:lang w:val="id-ID"/>
        </w:rPr>
      </w:pPr>
      <w:r w:rsidRPr="009C05EA">
        <w:rPr>
          <w:sz w:val="24"/>
          <w:szCs w:val="24"/>
        </w:rPr>
        <w:t>Menurut Sugiyono (2017: 307) dalam penelitian kualitatif instrumen utamanya adalah peneliti sendiri, namun selanjutnya setelah fokus penelitian menjadi jelas, maka kemungkinan akan dikembangkan instrumen penelitian sederhana, yang diharapkan dapat melengkapi data dan membandingkan dengan data yang telah ditemukan melalui observasi dan wawancara</w:t>
      </w:r>
      <w:r w:rsidRPr="009C05EA">
        <w:rPr>
          <w:sz w:val="24"/>
          <w:szCs w:val="24"/>
          <w:lang w:val="id-ID"/>
        </w:rPr>
        <w:t>.</w:t>
      </w:r>
    </w:p>
    <w:p w:rsidR="00796E8D" w:rsidRPr="009C05EA" w:rsidRDefault="00796E8D" w:rsidP="00796E8D">
      <w:pPr>
        <w:ind w:firstLine="720"/>
        <w:jc w:val="both"/>
        <w:rPr>
          <w:szCs w:val="24"/>
          <w:lang w:val="id-ID"/>
        </w:rPr>
      </w:pPr>
      <w:r w:rsidRPr="009C05EA">
        <w:rPr>
          <w:szCs w:val="24"/>
        </w:rPr>
        <w:t>Dalam teknik pengumpulan data, triangulasi diartikan sebagai teknik pengumpulan data yang bersifat menggabungkan dari berbagai teknik pengumpulan data dan sumber data yang telah ada. Bila peneliti melakukan pengumpulan data dengan triangulasi, maka sebenarnya peneliti mengumpulkan data yang sekaligus menguji kredibilitas data, yaitu mengecek kredibilitas data dengan berbagai teknik pengumpulan data dan berbagai sumber data</w:t>
      </w:r>
      <w:r w:rsidRPr="009C05EA">
        <w:rPr>
          <w:szCs w:val="24"/>
          <w:lang w:val="id-ID"/>
        </w:rPr>
        <w:t xml:space="preserve"> </w:t>
      </w:r>
      <w:r w:rsidRPr="009C05EA">
        <w:rPr>
          <w:szCs w:val="24"/>
        </w:rPr>
        <w:t>(Sugiyono, 2017: 330)</w:t>
      </w:r>
      <w:r w:rsidRPr="009C05EA">
        <w:rPr>
          <w:szCs w:val="24"/>
          <w:lang w:val="id-ID"/>
        </w:rPr>
        <w:t>.</w:t>
      </w:r>
      <w:r w:rsidRPr="009C05EA">
        <w:rPr>
          <w:szCs w:val="24"/>
        </w:rPr>
        <w:t>Dalam penelitian ini menggunakan penggumpulan data berupa wawancara, angket dan dokumentasi</w:t>
      </w:r>
      <w:r w:rsidRPr="009C05EA">
        <w:rPr>
          <w:szCs w:val="24"/>
          <w:lang w:val="id-ID"/>
        </w:rPr>
        <w:t>.</w:t>
      </w:r>
    </w:p>
    <w:p w:rsidR="00B612E4" w:rsidRPr="009C05EA" w:rsidRDefault="00796E8D" w:rsidP="00E93F72">
      <w:pPr>
        <w:ind w:firstLine="720"/>
        <w:jc w:val="both"/>
      </w:pPr>
      <w:r w:rsidRPr="009C05EA">
        <w:rPr>
          <w:szCs w:val="24"/>
        </w:rPr>
        <w:t xml:space="preserve">Menurut Sugiyono (2017: 207) Analisis data merupakan kegiatan setelah data dari seluruh responden atau sumber data lain terkumpul. Kegiatan dalam analisis data adalah mengelompokkan data berdasarkan variabel dan jenis responden, mentabulasi data berdasarkan variabel dari seluruh responden, menyajikan data tiap variabel yang diteliti, melakukan perhitungan untuk menguji </w:t>
      </w:r>
      <w:r w:rsidRPr="009C05EA">
        <w:rPr>
          <w:szCs w:val="24"/>
        </w:rPr>
        <w:lastRenderedPageBreak/>
        <w:t>hipotesis yang telah diajukan. Untuk penelitian yang tidak merumuskan hipotesis, langkah terakhir tidak dilakukan. Analisis data pada penelitian ini menggunakan skala likert. Skala likert digunakan untk mengu</w:t>
      </w:r>
      <w:r w:rsidRPr="009C05EA">
        <w:t>kur sikap, pendapat, dan persepsi seseorang atau sekelompok orang tentang fenomena sosial (Sugiyono, 2017: 134).</w:t>
      </w:r>
    </w:p>
    <w:p w:rsidR="00A13447" w:rsidRPr="009C05EA" w:rsidRDefault="00DD618B" w:rsidP="00E93F72">
      <w:pPr>
        <w:ind w:firstLine="720"/>
        <w:jc w:val="both"/>
        <w:rPr>
          <w:lang w:val="id-ID"/>
        </w:rPr>
      </w:pPr>
      <w:r w:rsidRPr="009C05EA">
        <w:t>Miles dan Huberman (Sugiyono, 2017: 337-345) merumuskan kegiatan analisis data terdiri atas empat rantai</w:t>
      </w:r>
      <w:r w:rsidRPr="009C05EA">
        <w:rPr>
          <w:lang w:val="id-ID"/>
        </w:rPr>
        <w:t xml:space="preserve"> </w:t>
      </w:r>
      <w:r w:rsidRPr="009C05EA">
        <w:rPr>
          <w:i/>
        </w:rPr>
        <w:t xml:space="preserve">Data Reduction ( </w:t>
      </w:r>
      <w:r w:rsidRPr="009C05EA">
        <w:t>Reduksi Data )</w:t>
      </w:r>
      <w:r w:rsidRPr="009C05EA">
        <w:rPr>
          <w:lang w:val="id-ID"/>
        </w:rPr>
        <w:t>,</w:t>
      </w:r>
      <w:r w:rsidRPr="009C05EA">
        <w:rPr>
          <w:i/>
        </w:rPr>
        <w:t>Data Display</w:t>
      </w:r>
      <w:r w:rsidRPr="009C05EA">
        <w:t xml:space="preserve"> ( Penyajian Data)</w:t>
      </w:r>
      <w:r w:rsidRPr="009C05EA">
        <w:rPr>
          <w:lang w:val="id-ID"/>
        </w:rPr>
        <w:t>,</w:t>
      </w:r>
      <w:r w:rsidRPr="009C05EA">
        <w:rPr>
          <w:i/>
        </w:rPr>
        <w:t>Conclusion Drawing/ verification</w:t>
      </w:r>
      <w:r w:rsidRPr="009C05EA">
        <w:rPr>
          <w:i/>
          <w:lang w:val="id-ID"/>
        </w:rPr>
        <w:t xml:space="preserve">. </w:t>
      </w:r>
      <w:r w:rsidRPr="009C05EA">
        <w:rPr>
          <w:rFonts w:asciiTheme="majorBidi" w:hAnsiTheme="majorBidi" w:cstheme="majorBidi"/>
        </w:rPr>
        <w:t xml:space="preserve">. </w:t>
      </w:r>
      <w:r w:rsidRPr="009C05EA">
        <w:t>Melalui tiga tahapan itu peneliti ingin menarik kesimpulan tentang permasalahan yang diteliti yaitu “Analisis Kebutuhan Siswa Dalam Pembelajaran Daring Di Sekolah Dasar Negeri 2 Paseh</w:t>
      </w:r>
      <w:r w:rsidRPr="009C05EA">
        <w:rPr>
          <w:lang w:val="id-ID"/>
        </w:rPr>
        <w:t>”</w:t>
      </w:r>
    </w:p>
    <w:p w:rsidR="00D83FDD" w:rsidRPr="009C05EA" w:rsidRDefault="00D83FDD" w:rsidP="00E93F72">
      <w:pPr>
        <w:ind w:firstLine="720"/>
        <w:jc w:val="both"/>
        <w:rPr>
          <w:lang w:val="id-ID"/>
        </w:rPr>
      </w:pPr>
    </w:p>
    <w:p w:rsidR="00A13447" w:rsidRPr="009C05EA" w:rsidRDefault="00A13447" w:rsidP="00E93F72">
      <w:pPr>
        <w:pStyle w:val="Heading1"/>
        <w:ind w:left="0"/>
        <w:rPr>
          <w:sz w:val="22"/>
          <w:szCs w:val="22"/>
          <w:lang w:val="id-ID"/>
        </w:rPr>
      </w:pPr>
      <w:r w:rsidRPr="009C05EA">
        <w:rPr>
          <w:sz w:val="22"/>
          <w:szCs w:val="22"/>
        </w:rPr>
        <w:t>HASIL DAN PEMBAHASAN</w:t>
      </w:r>
    </w:p>
    <w:p w:rsidR="00E93F72" w:rsidRPr="009C05EA" w:rsidRDefault="002D5719" w:rsidP="00E93F72">
      <w:pPr>
        <w:ind w:firstLine="720"/>
        <w:jc w:val="both"/>
        <w:rPr>
          <w:lang w:val="id-ID"/>
        </w:rPr>
      </w:pPr>
      <w:r w:rsidRPr="009C05EA">
        <w:t>Kebutuhan siswa sangat bermacam-macam dan dapat berdeda-beda setiap siswa. Kebutuhan siswa yang didapat pada penelitian ini sesuai dengan</w:t>
      </w:r>
      <w:r w:rsidR="008B50B6" w:rsidRPr="009C05EA">
        <w:t xml:space="preserve"> angket</w:t>
      </w:r>
      <w:r w:rsidR="008B50B6" w:rsidRPr="009C05EA">
        <w:rPr>
          <w:lang w:val="id-ID"/>
        </w:rPr>
        <w:t xml:space="preserve">, </w:t>
      </w:r>
      <w:r w:rsidRPr="009C05EA">
        <w:t>wawancara</w:t>
      </w:r>
      <w:r w:rsidR="008B50B6" w:rsidRPr="009C05EA">
        <w:rPr>
          <w:lang w:val="id-ID"/>
        </w:rPr>
        <w:t xml:space="preserve"> dan dokumentasi</w:t>
      </w:r>
      <w:r w:rsidRPr="009C05EA">
        <w:t xml:space="preserve"> yaitu kebutuhan fisik dan kebutuhan belajar dalam pembelajaran daring.</w:t>
      </w:r>
    </w:p>
    <w:p w:rsidR="00E93F72" w:rsidRPr="009C05EA" w:rsidRDefault="00E93F72" w:rsidP="00E93F72">
      <w:pPr>
        <w:pStyle w:val="ListParagraph"/>
        <w:numPr>
          <w:ilvl w:val="2"/>
          <w:numId w:val="8"/>
        </w:numPr>
        <w:tabs>
          <w:tab w:val="left" w:pos="142"/>
        </w:tabs>
        <w:ind w:left="284" w:hanging="284"/>
      </w:pPr>
      <w:r w:rsidRPr="009C05EA">
        <w:t xml:space="preserve">Menurut Lukman (2020) menyebutkan bahwa secara garis besar kebutuhan peserta didik dapat dibedakan menjadi kebutuhan </w:t>
      </w:r>
      <w:r w:rsidR="00C37AD8" w:rsidRPr="009C05EA">
        <w:t>fisiologis</w:t>
      </w:r>
      <w:r w:rsidRPr="009C05EA">
        <w:t xml:space="preserve">s, kebutuhan akan rasa aman, kebutuhan akan rasa memiliki dan kasih sayang, kebutuhan akan penghargaan, dan kebutuhan akan aktualisasi diri. Kebutuhan </w:t>
      </w:r>
      <w:r w:rsidR="00C37AD8" w:rsidRPr="009C05EA">
        <w:t>fisiologis</w:t>
      </w:r>
      <w:r w:rsidRPr="009C05EA">
        <w:t xml:space="preserve">s merupakan kebutuhan paling dasar pada setiap peserta didik, seperti kebutuhan akan makanan, minuman, kebutuhan istirahat (tidur), dan seks dan oksigen. Kebutuhan </w:t>
      </w:r>
      <w:r w:rsidR="00C37AD8" w:rsidRPr="009C05EA">
        <w:t>fisiologis</w:t>
      </w:r>
      <w:r w:rsidRPr="009C05EA">
        <w:t xml:space="preserve">s, merupakan kebutuhan paling dasar dan memiliki prioritas tertinggi dalam kebutuhan Maslow. Kebutuhan </w:t>
      </w:r>
      <w:r w:rsidR="00C37AD8" w:rsidRPr="009C05EA">
        <w:t>fisiologis</w:t>
      </w:r>
      <w:r w:rsidRPr="009C05EA">
        <w:t xml:space="preserve">s merupakan hal yang mutlak harus terpenuhi oleh manusia untuk bertahan hidup. </w:t>
      </w:r>
    </w:p>
    <w:p w:rsidR="00E93F72" w:rsidRPr="009C05EA" w:rsidRDefault="00E93F72" w:rsidP="00E93F72">
      <w:pPr>
        <w:pStyle w:val="ListParagraph"/>
        <w:widowControl/>
        <w:numPr>
          <w:ilvl w:val="4"/>
          <w:numId w:val="8"/>
        </w:numPr>
        <w:autoSpaceDE/>
        <w:autoSpaceDN/>
        <w:ind w:left="567" w:hanging="283"/>
        <w:contextualSpacing/>
      </w:pPr>
      <w:r w:rsidRPr="009C05EA">
        <w:t xml:space="preserve">Kebutuhan sandang </w:t>
      </w:r>
    </w:p>
    <w:p w:rsidR="00E93F72" w:rsidRPr="009C05EA" w:rsidRDefault="00E93F72" w:rsidP="00E93F72">
      <w:pPr>
        <w:pStyle w:val="ListParagraph"/>
        <w:ind w:firstLine="284"/>
      </w:pPr>
      <w:r w:rsidRPr="009C05EA">
        <w:t xml:space="preserve">Kebutuhan sandang merupakan kebutuhan yang berkaitan dengan pakaian atau sesuatu yang digunakan untuk menutup tubuh dan melindungi tubuh dari ancaman luar. Seperti pada pembelajaran konvensional, selama pembelajaran daring siswa membutuhkan pakaian. Pakaian yang dikenakan oleh siswa selama pembelajaran daring bukanlah seragam sekolah. Pakaian yang dikenakan oleh </w:t>
      </w:r>
      <w:r w:rsidRPr="009C05EA">
        <w:lastRenderedPageBreak/>
        <w:t xml:space="preserve">siswa adalah pakaian sehari-hari atau pakaian yang bebas, sopan dan rapi. Setiap berangkat ke sekolah untuk mengambil tugas, siswa tidak diwajibkan untuk menggunakan seragam sekolah. Hal tersebut dikarenakan tidak ada kegiatan pembelajaran saat di sekolah. </w:t>
      </w:r>
    </w:p>
    <w:p w:rsidR="00E93F72" w:rsidRPr="009C05EA" w:rsidRDefault="00E93F72" w:rsidP="00E93F72">
      <w:pPr>
        <w:pStyle w:val="ListParagraph"/>
        <w:widowControl/>
        <w:numPr>
          <w:ilvl w:val="4"/>
          <w:numId w:val="8"/>
        </w:numPr>
        <w:autoSpaceDE/>
        <w:autoSpaceDN/>
        <w:ind w:left="567" w:hanging="283"/>
        <w:contextualSpacing/>
      </w:pPr>
      <w:r w:rsidRPr="009C05EA">
        <w:t xml:space="preserve">Kebutuhan pangan </w:t>
      </w:r>
    </w:p>
    <w:p w:rsidR="00E93F72" w:rsidRPr="009C05EA" w:rsidRDefault="00E93F72" w:rsidP="00E93F72">
      <w:pPr>
        <w:pStyle w:val="ListParagraph"/>
        <w:ind w:firstLine="153"/>
      </w:pPr>
      <w:r w:rsidRPr="009C05EA">
        <w:t xml:space="preserve">Kebutuhan pangan merupakan kebutuhan yang berkaitan dengan makan. Peserta didik dikatakan sebagai individu yang sedang berada dalam proses pertumbuhan dan perkembangan, baik fisik maupun psikis menurut fitrahnya masing-masing (Lukman, 2020). Untuk mendukung pertumbuhan dan perkembangan tersebut siswa membutuhkan pangan. Kebutuhan ini termasuk kebutuhan primer yang harus dipenuhi. Pada pembelajaran daring siswa membutuhkan makan dan minum yang cukup untuk menjaga kesehatan tubuh sehingga mampu mengikuti pembelajaran daring. Terlebih dalam masa pandemi Covid-19 dihimbau untuk lebih menjaga kekebalan tubuh supaya tetap sehat dan tidak terserang virus. Dalam pemenuhan kebutuhan pangan, orang tua dituntut senantiasa menyediakannya. Oleh karena itu peran orang tua sangat penting untuk memantau siswa dalam hal pemenuhan kebutuhan pangannya. </w:t>
      </w:r>
    </w:p>
    <w:p w:rsidR="00E93F72" w:rsidRPr="009C05EA" w:rsidRDefault="00E93F72" w:rsidP="00E93F72">
      <w:pPr>
        <w:pStyle w:val="ListParagraph"/>
        <w:widowControl/>
        <w:numPr>
          <w:ilvl w:val="4"/>
          <w:numId w:val="8"/>
        </w:numPr>
        <w:autoSpaceDE/>
        <w:autoSpaceDN/>
        <w:ind w:left="567" w:hanging="283"/>
        <w:contextualSpacing/>
      </w:pPr>
      <w:r w:rsidRPr="009C05EA">
        <w:t xml:space="preserve">Kebutuhan papan </w:t>
      </w:r>
    </w:p>
    <w:p w:rsidR="00E93F72" w:rsidRPr="009C05EA" w:rsidRDefault="00E93F72" w:rsidP="00E93F72">
      <w:pPr>
        <w:pStyle w:val="ListParagraph"/>
        <w:ind w:firstLine="273"/>
      </w:pPr>
      <w:r w:rsidRPr="009C05EA">
        <w:t xml:space="preserve">Kebutuhan papan merupakan kebutuhan yang berkaitan dengan kebutuhan akan tempat. Pada pembelajaran daring, siswa melaksanakannya dirumah masing-masing. Siswa membutuhkan tempat yang kondusif dan nyaman supaya dapat fokus mengerjakan tugas yang diberikan oleh guru. Tempat yang kondusif merupakan tempat yang tidak mengganggu siswa. Pada pembelajaran daring siswa menggunakan </w:t>
      </w:r>
      <w:r w:rsidRPr="009C05EA">
        <w:rPr>
          <w:i/>
        </w:rPr>
        <w:t xml:space="preserve">smartphone </w:t>
      </w:r>
      <w:r w:rsidRPr="009C05EA">
        <w:t xml:space="preserve">dan kuota, maka dari itu siswa membutuhkan tempat yang dijangkau oleh jaringan internet. Tempat yang memiliki jaringan internet kuat akan mendukung pembelajaran daring. Beberapa siswa perlu menuju ke suatu tempat yang memiliki jaringan internet yang kuat. Orang tua dituntut untuk </w:t>
      </w:r>
      <w:r w:rsidRPr="009C05EA">
        <w:lastRenderedPageBreak/>
        <w:t xml:space="preserve">memberikan ruang yang memadai untuk kegiatan pembelajaran yang dilakukan dirumah atau pembelajaran daring. Tidak hanya di rumah, siswa datang ke sekolah setiap hari Senin untuk mengumpulkan tugas minggu lalu dan mengambil tugas untuk minggu selanjutnya. </w:t>
      </w:r>
    </w:p>
    <w:p w:rsidR="00E93F72" w:rsidRPr="009C05EA" w:rsidRDefault="00E93F72" w:rsidP="00E93F72">
      <w:pPr>
        <w:pStyle w:val="ListParagraph"/>
        <w:ind w:firstLine="273"/>
        <w:rPr>
          <w:lang w:val="id-ID"/>
        </w:rPr>
      </w:pPr>
      <w:r w:rsidRPr="009C05EA">
        <w:t xml:space="preserve">Pada saat ke sekolah siswa masuk ke ruang kelas masing-masing untuk mendapatkan sedikit penjelasan materi oleh guru. Ruang kelas yang digunakan diatur dengan kursi-kursi yang saling berjarak. Seluruh warga sekolah wajib mematuhi protokol kesehatan saat datang ke sekolah yaitu dengan memakai masker, cuci tangan sebelum masuk ke ruangan. Hal tersebut dilakukan dalam rangka mencegah penyebaran virus Covid-19. Sedangkan untuk pembelajaran olahraga siswa melakukannya dirumah masing-masing dengan membuat sebuah video yang berisi gerakan-gerakan olahraga yang sesuai dengan materi pembelajaran lalu dikirimkan kepada guru. Guru tetap memantau siswa selama pembelajaran daring dengan melakukan </w:t>
      </w:r>
      <w:r w:rsidRPr="009C05EA">
        <w:rPr>
          <w:i/>
        </w:rPr>
        <w:t xml:space="preserve">home visit </w:t>
      </w:r>
      <w:r w:rsidRPr="009C05EA">
        <w:t xml:space="preserve"> ke rumah siswa yang dilakukan secara berkala.</w:t>
      </w:r>
    </w:p>
    <w:p w:rsidR="00E93F72" w:rsidRPr="009C05EA" w:rsidRDefault="00E93F72" w:rsidP="00E93F72">
      <w:pPr>
        <w:pStyle w:val="ListParagraph"/>
        <w:numPr>
          <w:ilvl w:val="2"/>
          <w:numId w:val="8"/>
        </w:numPr>
        <w:ind w:left="284" w:hanging="284"/>
      </w:pPr>
      <w:r w:rsidRPr="009C05EA">
        <w:t xml:space="preserve">Kebutuhan siswa yang utama adalah kebutuhan belajar. Menurut Pujaningsih (2010)  Kebutuhan belajar dari setiap siswa didik berbeda-beda. Hal tersebut terkait erat dengan faktor eksternal maupun internal mereka. Kebutuhan belajar merupakan suatu kebutuhan atau hal-hal yang diperlukan selama melaksanakan pembelajaran. Kebutuhan belajar </w:t>
      </w:r>
      <w:r w:rsidR="00BA47EA" w:rsidRPr="009C05EA">
        <w:rPr>
          <w:lang w:val="id-ID"/>
        </w:rPr>
        <w:t>dikelompokkan menjadi empat aspek</w:t>
      </w:r>
      <w:r w:rsidRPr="009C05EA">
        <w:t xml:space="preserve"> yaitu kebutuhan yang </w:t>
      </w:r>
      <w:r w:rsidRPr="009C05EA">
        <w:rPr>
          <w:lang w:eastAsia="id-ID"/>
        </w:rPr>
        <w:t>berkaitan dengan pembelajaran, kebutuhan yang berkaitan dengan tugas pekerjaan</w:t>
      </w:r>
      <w:r w:rsidRPr="009C05EA">
        <w:t>, kebutuhan yang b</w:t>
      </w:r>
      <w:r w:rsidRPr="009C05EA">
        <w:rPr>
          <w:lang w:eastAsia="id-ID"/>
        </w:rPr>
        <w:t>erkaitan dengan pelayanan jasa, kebutuhan mengenai</w:t>
      </w:r>
      <w:r w:rsidRPr="009C05EA">
        <w:t xml:space="preserve"> </w:t>
      </w:r>
      <w:r w:rsidRPr="009C05EA">
        <w:rPr>
          <w:lang w:eastAsia="id-ID"/>
        </w:rPr>
        <w:t>persamaan akses pendidikan yang bermutu.</w:t>
      </w:r>
    </w:p>
    <w:p w:rsidR="00E93F72" w:rsidRPr="009C05EA" w:rsidRDefault="00E93F72" w:rsidP="00E93F72">
      <w:pPr>
        <w:pStyle w:val="ListParagraph"/>
        <w:widowControl/>
        <w:numPr>
          <w:ilvl w:val="4"/>
          <w:numId w:val="9"/>
        </w:numPr>
        <w:autoSpaceDE/>
        <w:autoSpaceDN/>
        <w:ind w:left="567" w:hanging="283"/>
        <w:contextualSpacing/>
      </w:pPr>
      <w:r w:rsidRPr="009C05EA">
        <w:t xml:space="preserve">Kebutuhan belajar yang berkaitan mengenai pembelajaran </w:t>
      </w:r>
    </w:p>
    <w:p w:rsidR="00E93F72" w:rsidRPr="009C05EA" w:rsidRDefault="00E93F72" w:rsidP="00E93F72">
      <w:pPr>
        <w:pStyle w:val="ListParagraph"/>
        <w:ind w:firstLine="414"/>
      </w:pPr>
      <w:r w:rsidRPr="009C05EA">
        <w:t xml:space="preserve">Kebutuhan belajar yang berkaitan mengenai pembelajaran merupakan kebutuhan-kebutuhan yang ada selama pembelajaran. Pembelajaran daring yang di laksanakan di sekolah dasar sebagai dampak dari pandemi covid-19. Hal tersebut menyebabkan adanya </w:t>
      </w:r>
      <w:r w:rsidRPr="009C05EA">
        <w:lastRenderedPageBreak/>
        <w:t>kebutuhan belajar siswa selama pembelajaran daring. Kebutuhan tersebut tidak jauh berbeda dengan kebutuhan belajar siswa pada saat pembelajaran yang dilaksanakan secara tatap muka atau konvensional. Beberapa kebutuhan belajar siswa pada umumnya yaitu berupa alat tulis dan buku. Sedangkan pada pembelajaran daring terdapat kebutuhan tambahan yang diperlukan yaitu berupa gawai (</w:t>
      </w:r>
      <w:r w:rsidRPr="009C05EA">
        <w:rPr>
          <w:i/>
        </w:rPr>
        <w:t>smartphone</w:t>
      </w:r>
      <w:r w:rsidRPr="009C05EA">
        <w:t xml:space="preserve">) dan kuota. Kebutuhan tersebut menjadi penting demi terlaksananya pembelajaran daring. </w:t>
      </w:r>
    </w:p>
    <w:p w:rsidR="00E93F72" w:rsidRPr="009C05EA" w:rsidRDefault="00E93F72" w:rsidP="00E93F72">
      <w:pPr>
        <w:pStyle w:val="ListParagraph"/>
        <w:ind w:firstLine="414"/>
      </w:pPr>
      <w:r w:rsidRPr="009C05EA">
        <w:t xml:space="preserve">Pembelajaran daring dilaksanakan melalui </w:t>
      </w:r>
      <w:r w:rsidRPr="009C05EA">
        <w:rPr>
          <w:i/>
        </w:rPr>
        <w:t>whatsapp group</w:t>
      </w:r>
      <w:r w:rsidRPr="009C05EA">
        <w:t xml:space="preserve">, dimana setiap kelas memiliki grup masing-masing bersama dengan wali kelasnya. Grup tersebut dimanfaatkan untuk sarana pembelajaran dan tempat komunikasi oleh orang tua/ wali siswa dengan guru. Sehingga dibutuhkan kuota yang memadai untuk melaksanakan pembelajaran daring. Selain itu pembelajaran daring juga dilakukan secara </w:t>
      </w:r>
      <w:r w:rsidRPr="009C05EA">
        <w:rPr>
          <w:i/>
        </w:rPr>
        <w:t xml:space="preserve">home visit </w:t>
      </w:r>
      <w:r w:rsidRPr="009C05EA">
        <w:t>berkala dan bergilir. Setiap minggunya guru mengunjungi salah satu rumah yan</w:t>
      </w:r>
      <w:bookmarkStart w:id="0" w:name="_GoBack"/>
      <w:bookmarkEnd w:id="0"/>
      <w:r w:rsidRPr="009C05EA">
        <w:t>g digunakan oleh satu kelompok siswa. Guru memantau kinerja siswa dalam menyelesaikan tugas dan memberikan penjelasan-penjelasan mengenai materi yang sedang ditempuh.</w:t>
      </w:r>
    </w:p>
    <w:p w:rsidR="00E93F72" w:rsidRPr="009C05EA" w:rsidRDefault="00E93F72" w:rsidP="00E93F72">
      <w:pPr>
        <w:pStyle w:val="ListParagraph"/>
        <w:widowControl/>
        <w:numPr>
          <w:ilvl w:val="4"/>
          <w:numId w:val="9"/>
        </w:numPr>
        <w:autoSpaceDE/>
        <w:autoSpaceDN/>
        <w:ind w:left="709" w:hanging="283"/>
        <w:contextualSpacing/>
      </w:pPr>
      <w:r w:rsidRPr="009C05EA">
        <w:rPr>
          <w:lang w:eastAsia="id-ID"/>
        </w:rPr>
        <w:t xml:space="preserve">Kebutuhan belajar yang berkaitan dengan tugas pekerjaan </w:t>
      </w:r>
    </w:p>
    <w:p w:rsidR="00E93F72" w:rsidRPr="009C05EA" w:rsidRDefault="00E93F72" w:rsidP="00E93F72">
      <w:pPr>
        <w:pStyle w:val="ListParagraph"/>
        <w:ind w:firstLine="414"/>
      </w:pPr>
      <w:r w:rsidRPr="009C05EA">
        <w:rPr>
          <w:lang w:eastAsia="id-ID"/>
        </w:rPr>
        <w:t>Kebutuhan belajar yang berkaitan dengan tugas pekerjaan merupakan kebutuhan akan tugas-tugas yang diberikan oleh guru kepada siswa dalam rangka untuk pengambilan nilai. Pemenuhan kebutuhan mengenai tugas pekerjaan menjadi tanggung jawab guru untuk memberikan tugas yang sesuai dengan materi pembelajaran yang sedah ditempuh.Pada kebutuhan ini guru memberikan rangkaian tugas mingguan secara rutin kepada siswa. Tugas tersebut harus selesai dalam jangka waktu satu minggu. Pemberian tugas ini dilakukan untuk mengetahui tingkat pemahaman siswa terhadap suatu materi. Selain itu, pemberian tugas dilakukan sebagai upaya untuk mengambil penilaian terhadap siswa.</w:t>
      </w:r>
    </w:p>
    <w:p w:rsidR="00E93F72" w:rsidRPr="009C05EA" w:rsidRDefault="00E93F72" w:rsidP="00E93F72">
      <w:pPr>
        <w:pStyle w:val="ListParagraph"/>
        <w:widowControl/>
        <w:numPr>
          <w:ilvl w:val="4"/>
          <w:numId w:val="9"/>
        </w:numPr>
        <w:autoSpaceDE/>
        <w:autoSpaceDN/>
        <w:ind w:left="709" w:hanging="283"/>
        <w:contextualSpacing/>
      </w:pPr>
      <w:r w:rsidRPr="009C05EA">
        <w:rPr>
          <w:lang w:eastAsia="id-ID"/>
        </w:rPr>
        <w:lastRenderedPageBreak/>
        <w:t xml:space="preserve">Kebutuhan belajar yang berkaitan dengan pelayanan jasa </w:t>
      </w:r>
    </w:p>
    <w:p w:rsidR="00E93F72" w:rsidRPr="009C05EA" w:rsidRDefault="00E93F72" w:rsidP="00E93F72">
      <w:pPr>
        <w:pStyle w:val="ListParagraph"/>
        <w:ind w:firstLine="414"/>
      </w:pPr>
      <w:r w:rsidRPr="009C05EA">
        <w:rPr>
          <w:lang w:eastAsia="id-ID"/>
        </w:rPr>
        <w:t xml:space="preserve">Kebutuhan belajar yang berkaitan dengan pelayanan jasa adalah kebutuhan siswa yang berupa bantuan-bantuan dari guru dan ornag tua/ wali. Peran guru dan orang tua/ wali sangat penting bagi siswa kelas III, IV, dan V. Pada pembelajaran daring siswa membutuhkan </w:t>
      </w:r>
      <w:r w:rsidRPr="009C05EA">
        <w:rPr>
          <w:i/>
          <w:lang w:eastAsia="id-ID"/>
        </w:rPr>
        <w:t>smartphone</w:t>
      </w:r>
      <w:r w:rsidRPr="009C05EA">
        <w:rPr>
          <w:lang w:eastAsia="id-ID"/>
        </w:rPr>
        <w:t xml:space="preserve"> untuk pembelajaran sehingga memerlukan bantuan dan perlu adanya pendampingan dalam pengoperasian </w:t>
      </w:r>
      <w:r w:rsidRPr="009C05EA">
        <w:rPr>
          <w:i/>
          <w:lang w:eastAsia="id-ID"/>
        </w:rPr>
        <w:t>smartphone</w:t>
      </w:r>
      <w:r w:rsidRPr="009C05EA">
        <w:rPr>
          <w:lang w:eastAsia="id-ID"/>
        </w:rPr>
        <w:t xml:space="preserve"> tersebut. Bimbingan guru dan orang tua/ wali menjadi suatu kebutuhan belajar yang sangat penting. Siswa membutuhkan bantuan dalam memahami materi dan mengerjakan tugas yang diberikan guru. </w:t>
      </w:r>
    </w:p>
    <w:p w:rsidR="00E93F72" w:rsidRPr="009C05EA" w:rsidRDefault="00E93F72" w:rsidP="00E93F72">
      <w:pPr>
        <w:pStyle w:val="ListParagraph"/>
        <w:widowControl/>
        <w:numPr>
          <w:ilvl w:val="4"/>
          <w:numId w:val="9"/>
        </w:numPr>
        <w:autoSpaceDE/>
        <w:autoSpaceDN/>
        <w:ind w:left="709" w:hanging="283"/>
        <w:contextualSpacing/>
      </w:pPr>
      <w:r w:rsidRPr="009C05EA">
        <w:rPr>
          <w:lang w:eastAsia="id-ID"/>
        </w:rPr>
        <w:t xml:space="preserve"> Kebutuhan belajar yang berkaitan dengan persamaan akses pendidikan yang bermutu </w:t>
      </w:r>
    </w:p>
    <w:p w:rsidR="00E93F72" w:rsidRPr="009C05EA" w:rsidRDefault="00E93F72" w:rsidP="00E93F72">
      <w:pPr>
        <w:pStyle w:val="ListParagraph"/>
        <w:ind w:firstLine="414"/>
      </w:pPr>
      <w:r w:rsidRPr="009C05EA">
        <w:rPr>
          <w:lang w:eastAsia="id-ID"/>
        </w:rPr>
        <w:t xml:space="preserve">Kebutuhan belajar yang berkaitan dengan persamaan akses pendidikan yang bermutu merupakan kebutuhan belajar siswa untuk mengakses pendidikan disekolahnya. Sekolah menyediakan fasilitas berupa buku pembelajaran dan kuota pendidikan. Sedangkan guru memberikan materi dan tugas yang sama untuk seluruh siswa dikelas yang sama. Persamaan akses pendidikan ini diperlukan supaya pembelajaran daring dapat dilaksanakan dengan baik dan tujuan pendidikan dapat dicapai. </w:t>
      </w:r>
    </w:p>
    <w:p w:rsidR="00E93F72" w:rsidRPr="009C05EA" w:rsidRDefault="00C37AD8" w:rsidP="00AD0332">
      <w:pPr>
        <w:ind w:left="140" w:firstLine="428"/>
        <w:jc w:val="both"/>
        <w:rPr>
          <w:lang w:val="id-ID" w:eastAsia="id-ID"/>
        </w:rPr>
      </w:pPr>
      <w:r w:rsidRPr="009C05EA">
        <w:t>Kesimpulan dari</w:t>
      </w:r>
      <w:r w:rsidR="00E93F72" w:rsidRPr="009C05EA">
        <w:t xml:space="preserve"> deskripsi di</w:t>
      </w:r>
      <w:r w:rsidRPr="009C05EA">
        <w:rPr>
          <w:lang w:val="id-ID"/>
        </w:rPr>
        <w:t xml:space="preserve"> </w:t>
      </w:r>
      <w:r w:rsidR="00E93F72" w:rsidRPr="009C05EA">
        <w:t xml:space="preserve">atas menunjukkan bahwa selama pembelajaran daring siswa membutuhkan kebutuhan </w:t>
      </w:r>
      <w:r w:rsidRPr="009C05EA">
        <w:t>fisiologis</w:t>
      </w:r>
      <w:r w:rsidR="00E93F72" w:rsidRPr="009C05EA">
        <w:t xml:space="preserve"> dan kebutuhan belajar. Kebutuhan </w:t>
      </w:r>
      <w:r w:rsidRPr="009C05EA">
        <w:t>fisiologis</w:t>
      </w:r>
      <w:r w:rsidR="00E93F72" w:rsidRPr="009C05EA">
        <w:t xml:space="preserve"> siswa berupa kebutuhan sandang, kebutuhan pangan dan kebutuhan papan. Masing-masing </w:t>
      </w:r>
      <w:r w:rsidRPr="009C05EA">
        <w:rPr>
          <w:lang w:val="id-ID"/>
        </w:rPr>
        <w:t>kebutuhan</w:t>
      </w:r>
      <w:r w:rsidR="00E93F72" w:rsidRPr="009C05EA">
        <w:t xml:space="preserve"> tersebut sebagian besar sudah terpenuhi. Pada kebutuhan belajar yang memiliki </w:t>
      </w:r>
      <w:r w:rsidRPr="009C05EA">
        <w:rPr>
          <w:lang w:val="id-ID"/>
        </w:rPr>
        <w:t>indikator</w:t>
      </w:r>
      <w:r w:rsidR="00E93F72" w:rsidRPr="009C05EA">
        <w:t xml:space="preserve"> yaitu </w:t>
      </w:r>
      <w:r w:rsidR="00E93F72" w:rsidRPr="009C05EA">
        <w:rPr>
          <w:lang w:eastAsia="id-ID"/>
        </w:rPr>
        <w:t>berkaitan dengan pembelajaran, berkaitan dengan tugas pekerjaan, berkaitan dengan tugas pekerjaan, persamaan akses pendidikan yang bermutu. Kebutuhan belajar tersebut sebagian besar sudah terpenuhi.</w:t>
      </w:r>
      <w:r w:rsidRPr="009C05EA">
        <w:rPr>
          <w:lang w:val="id-ID" w:eastAsia="id-ID"/>
        </w:rPr>
        <w:t xml:space="preserve"> </w:t>
      </w:r>
    </w:p>
    <w:p w:rsidR="00A13447" w:rsidRPr="009C05EA" w:rsidRDefault="00A13447" w:rsidP="00A13447">
      <w:pPr>
        <w:ind w:left="360" w:firstLine="360"/>
        <w:contextualSpacing/>
        <w:jc w:val="both"/>
        <w:rPr>
          <w:rFonts w:asciiTheme="majorBidi" w:hAnsiTheme="majorBidi" w:cstheme="majorBidi"/>
          <w:szCs w:val="24"/>
        </w:rPr>
      </w:pPr>
    </w:p>
    <w:p w:rsidR="003D3F1B" w:rsidRPr="009C05EA" w:rsidRDefault="00A13447" w:rsidP="003D3F1B">
      <w:pPr>
        <w:pStyle w:val="Heading1"/>
        <w:spacing w:before="1"/>
        <w:rPr>
          <w:b w:val="0"/>
          <w:sz w:val="22"/>
          <w:lang w:val="id-ID"/>
        </w:rPr>
      </w:pPr>
      <w:r w:rsidRPr="009C05EA">
        <w:rPr>
          <w:b w:val="0"/>
          <w:sz w:val="22"/>
        </w:rPr>
        <w:t>SIMPULAN DAN</w:t>
      </w:r>
      <w:r w:rsidR="00AD0332" w:rsidRPr="009C05EA">
        <w:rPr>
          <w:b w:val="0"/>
          <w:sz w:val="22"/>
          <w:lang w:val="id-ID"/>
        </w:rPr>
        <w:t xml:space="preserve"> </w:t>
      </w:r>
      <w:r w:rsidRPr="009C05EA">
        <w:rPr>
          <w:b w:val="0"/>
          <w:sz w:val="22"/>
        </w:rPr>
        <w:t>SARAN</w:t>
      </w:r>
    </w:p>
    <w:p w:rsidR="003D3F1B" w:rsidRPr="009C05EA" w:rsidRDefault="00E93F72" w:rsidP="003D3F1B">
      <w:pPr>
        <w:pStyle w:val="Heading1"/>
        <w:spacing w:before="1"/>
        <w:ind w:firstLine="580"/>
        <w:rPr>
          <w:b w:val="0"/>
          <w:sz w:val="22"/>
          <w:lang w:val="id-ID"/>
        </w:rPr>
      </w:pPr>
      <w:r w:rsidRPr="009C05EA">
        <w:rPr>
          <w:b w:val="0"/>
          <w:sz w:val="22"/>
        </w:rPr>
        <w:t>Berdasarkan dari hasil penelitian dan pembahasan yang telah diuraikan</w:t>
      </w:r>
      <w:r w:rsidRPr="009C05EA">
        <w:rPr>
          <w:b w:val="0"/>
          <w:sz w:val="22"/>
          <w:lang w:val="id-ID"/>
        </w:rPr>
        <w:t xml:space="preserve"> tentang Analisis Kebutuhan Siswa Dalam </w:t>
      </w:r>
      <w:r w:rsidRPr="009C05EA">
        <w:rPr>
          <w:b w:val="0"/>
          <w:sz w:val="22"/>
          <w:lang w:val="id-ID"/>
        </w:rPr>
        <w:lastRenderedPageBreak/>
        <w:t>Pembelajaran Daring Di SD Negeri 2 Paseh</w:t>
      </w:r>
      <w:r w:rsidRPr="009C05EA">
        <w:rPr>
          <w:b w:val="0"/>
          <w:sz w:val="22"/>
        </w:rPr>
        <w:t xml:space="preserve"> </w:t>
      </w:r>
      <w:r w:rsidR="003D3F1B" w:rsidRPr="009C05EA">
        <w:rPr>
          <w:b w:val="0"/>
          <w:sz w:val="22"/>
          <w:lang w:val="id-ID"/>
        </w:rPr>
        <w:t xml:space="preserve">peneliti memperoleh hasil analisis secara keseluruhan membuktikan bahwa </w:t>
      </w:r>
      <w:r w:rsidRPr="009C05EA">
        <w:rPr>
          <w:b w:val="0"/>
          <w:sz w:val="22"/>
        </w:rPr>
        <w:t xml:space="preserve">dalam pembelajaran daring </w:t>
      </w:r>
      <w:r w:rsidR="003D3F1B" w:rsidRPr="009C05EA">
        <w:rPr>
          <w:b w:val="0"/>
          <w:sz w:val="22"/>
          <w:lang w:val="id-ID"/>
        </w:rPr>
        <w:t xml:space="preserve">siswa memiliki </w:t>
      </w:r>
      <w:r w:rsidRPr="009C05EA">
        <w:rPr>
          <w:b w:val="0"/>
          <w:sz w:val="22"/>
        </w:rPr>
        <w:t xml:space="preserve">kebutuhan </w:t>
      </w:r>
      <w:r w:rsidR="00C37AD8" w:rsidRPr="009C05EA">
        <w:rPr>
          <w:b w:val="0"/>
          <w:sz w:val="22"/>
        </w:rPr>
        <w:t>fisiologis</w:t>
      </w:r>
      <w:r w:rsidRPr="009C05EA">
        <w:rPr>
          <w:b w:val="0"/>
          <w:sz w:val="22"/>
          <w:lang w:val="id-ID"/>
        </w:rPr>
        <w:t>s</w:t>
      </w:r>
      <w:r w:rsidRPr="009C05EA">
        <w:rPr>
          <w:b w:val="0"/>
          <w:sz w:val="22"/>
        </w:rPr>
        <w:t xml:space="preserve"> dan kebutuhan belajar. Kebutuhan </w:t>
      </w:r>
      <w:r w:rsidR="00C37AD8" w:rsidRPr="009C05EA">
        <w:rPr>
          <w:b w:val="0"/>
          <w:sz w:val="22"/>
        </w:rPr>
        <w:t>fisiologi</w:t>
      </w:r>
      <w:r w:rsidRPr="009C05EA">
        <w:rPr>
          <w:b w:val="0"/>
          <w:sz w:val="22"/>
          <w:lang w:val="id-ID"/>
        </w:rPr>
        <w:t>s</w:t>
      </w:r>
      <w:r w:rsidRPr="009C05EA">
        <w:rPr>
          <w:b w:val="0"/>
          <w:sz w:val="22"/>
        </w:rPr>
        <w:t xml:space="preserve"> berupa kebutuhan sandang, kebutuhan pangan, dan kebutuhan papan. Kebutuhan belajar berupa kebutuhan yang </w:t>
      </w:r>
      <w:r w:rsidR="003D3F1B" w:rsidRPr="009C05EA">
        <w:rPr>
          <w:b w:val="0"/>
          <w:sz w:val="22"/>
          <w:lang w:eastAsia="id-ID"/>
        </w:rPr>
        <w:t>berkaitan dengan pembelajaran</w:t>
      </w:r>
      <w:r w:rsidR="003D3F1B" w:rsidRPr="009C05EA">
        <w:rPr>
          <w:b w:val="0"/>
          <w:sz w:val="22"/>
          <w:lang w:val="id-ID" w:eastAsia="id-ID"/>
        </w:rPr>
        <w:t xml:space="preserve">, </w:t>
      </w:r>
      <w:r w:rsidRPr="009C05EA">
        <w:rPr>
          <w:b w:val="0"/>
          <w:sz w:val="22"/>
          <w:lang w:eastAsia="id-ID"/>
        </w:rPr>
        <w:t xml:space="preserve">berkaitan dengan tugas pekerjaan, berkaitan dengan pelayanan jasa, persamaan akses pendidikan yang bermutu. </w:t>
      </w:r>
      <w:r w:rsidRPr="009C05EA">
        <w:rPr>
          <w:b w:val="0"/>
          <w:sz w:val="22"/>
        </w:rPr>
        <w:t xml:space="preserve">Selama pembelajaran daring kendala yang sering dialami oleh siswa adalah tidak memahami materi pembelajaran, tidak mengerti dengan tugas yang diberikan oleh guru serta kehabisan kuota internet. </w:t>
      </w:r>
    </w:p>
    <w:p w:rsidR="00E93F72" w:rsidRPr="009C05EA" w:rsidRDefault="000F2C74" w:rsidP="003D3F1B">
      <w:pPr>
        <w:pStyle w:val="Heading1"/>
        <w:spacing w:before="1"/>
        <w:rPr>
          <w:b w:val="0"/>
          <w:sz w:val="22"/>
          <w:lang w:val="id-ID"/>
        </w:rPr>
      </w:pPr>
      <w:r w:rsidRPr="009C05EA">
        <w:rPr>
          <w:b w:val="0"/>
          <w:sz w:val="22"/>
          <w:lang w:val="id-ID"/>
        </w:rPr>
        <w:t>Dengan melihat kendala dalam pemenuhan kebutuhan siswa dalam pembelajaran daring</w:t>
      </w:r>
      <w:r w:rsidR="00E93F72" w:rsidRPr="009C05EA">
        <w:rPr>
          <w:b w:val="0"/>
          <w:sz w:val="22"/>
        </w:rPr>
        <w:t xml:space="preserve"> itu dibutuhkan alternatif pembelajaran yang lain. Penggunaan media pembelajaran yang kreatif dan interaktif sangat dibutuhkan untuk menunjang pembelajaran supaya siswa dapat menerima dan memahami materi dengan mudah.</w:t>
      </w:r>
      <w:r w:rsidRPr="009C05EA">
        <w:rPr>
          <w:b w:val="0"/>
          <w:sz w:val="22"/>
          <w:lang w:val="id-ID"/>
        </w:rPr>
        <w:t xml:space="preserve"> Guru, sekolah dan orang tua/ wali sebaiknya memberikan pelayanan penuh terhadap siswa supaya kebutuhan-kebutuhan siswa dapat terpenuhi dan siswa mampu mengikuti pembelajaran daring dengan baik.</w:t>
      </w:r>
    </w:p>
    <w:p w:rsidR="00E93F72" w:rsidRPr="009C05EA" w:rsidRDefault="00E93F72" w:rsidP="00A13447">
      <w:pPr>
        <w:pStyle w:val="BodyText"/>
        <w:spacing w:before="4"/>
        <w:rPr>
          <w:lang w:val="id-ID"/>
        </w:rPr>
      </w:pPr>
    </w:p>
    <w:p w:rsidR="00A13447" w:rsidRPr="009C05EA" w:rsidRDefault="00A13447" w:rsidP="0017288D">
      <w:pPr>
        <w:pStyle w:val="Heading1"/>
        <w:ind w:left="0"/>
        <w:rPr>
          <w:lang w:val="id-ID"/>
        </w:rPr>
      </w:pPr>
      <w:r w:rsidRPr="009C05EA">
        <w:t>DAFTAR PUSTAKA</w:t>
      </w:r>
    </w:p>
    <w:p w:rsidR="000F2C74" w:rsidRPr="009C05EA" w:rsidRDefault="000F2C74" w:rsidP="0017288D">
      <w:pPr>
        <w:ind w:left="851"/>
        <w:jc w:val="both"/>
        <w:rPr>
          <w:sz w:val="24"/>
        </w:rPr>
      </w:pPr>
    </w:p>
    <w:p w:rsidR="00A13447" w:rsidRPr="009C05EA" w:rsidRDefault="000F2C74" w:rsidP="00A13447">
      <w:pPr>
        <w:ind w:left="861" w:right="38" w:hanging="721"/>
        <w:jc w:val="both"/>
        <w:rPr>
          <w:sz w:val="24"/>
          <w:szCs w:val="24"/>
          <w:lang w:val="id-ID"/>
        </w:rPr>
      </w:pPr>
      <w:r w:rsidRPr="009C05EA">
        <w:rPr>
          <w:sz w:val="24"/>
          <w:szCs w:val="24"/>
        </w:rPr>
        <w:t xml:space="preserve">Dewi, W. A. F. (2020). Dampak Covid-19 terhadap implementasi pembelajaran daring di Sekolah Dasar. </w:t>
      </w:r>
      <w:r w:rsidRPr="009C05EA">
        <w:rPr>
          <w:i/>
          <w:sz w:val="24"/>
          <w:szCs w:val="24"/>
        </w:rPr>
        <w:t>Edukatif: Jurnal Ilmu Pendidikan</w:t>
      </w:r>
      <w:r w:rsidRPr="009C05EA">
        <w:rPr>
          <w:sz w:val="24"/>
          <w:szCs w:val="24"/>
        </w:rPr>
        <w:t>, 2(1), 55-61.</w:t>
      </w:r>
    </w:p>
    <w:p w:rsidR="0049160C" w:rsidRPr="009C05EA" w:rsidRDefault="0049160C" w:rsidP="00A13447">
      <w:pPr>
        <w:ind w:left="861" w:right="38" w:hanging="721"/>
        <w:jc w:val="both"/>
        <w:rPr>
          <w:sz w:val="24"/>
          <w:szCs w:val="24"/>
          <w:lang w:val="id-ID"/>
        </w:rPr>
      </w:pPr>
      <w:r w:rsidRPr="009C05EA">
        <w:rPr>
          <w:sz w:val="24"/>
          <w:szCs w:val="24"/>
        </w:rPr>
        <w:t xml:space="preserve">Lukman man. </w:t>
      </w:r>
      <w:r w:rsidRPr="009C05EA">
        <w:rPr>
          <w:i/>
          <w:sz w:val="24"/>
          <w:szCs w:val="24"/>
        </w:rPr>
        <w:t>Memenuhi Kebutuhan Peserta Didik Agar Menjadi Aktif Dan Reflektif</w:t>
      </w:r>
      <w:r w:rsidRPr="009C05EA">
        <w:rPr>
          <w:sz w:val="24"/>
          <w:szCs w:val="24"/>
        </w:rPr>
        <w:t xml:space="preserve">. Ditulis : Tuesday, 9 Jun 2020 </w:t>
      </w:r>
      <w:hyperlink r:id="rId11" w:history="1">
        <w:r w:rsidRPr="009C05EA">
          <w:rPr>
            <w:rStyle w:val="Hyperlink"/>
            <w:color w:val="auto"/>
            <w:sz w:val="24"/>
            <w:u w:val="none"/>
          </w:rPr>
          <w:t>https:man1bengkalis.sch.id/ editorial/memenuhi-kebutuhan-peserta-didik-agar-menjadi-aktif-dan-reflek tif/</w:t>
        </w:r>
      </w:hyperlink>
      <w:r w:rsidRPr="009C05EA">
        <w:rPr>
          <w:sz w:val="24"/>
        </w:rPr>
        <w:t xml:space="preserve"> </w:t>
      </w:r>
      <w:r w:rsidRPr="009C05EA">
        <w:rPr>
          <w:sz w:val="24"/>
          <w:szCs w:val="24"/>
        </w:rPr>
        <w:t xml:space="preserve">diakses pada 6 </w:t>
      </w:r>
    </w:p>
    <w:p w:rsidR="000F2C74" w:rsidRPr="009C05EA" w:rsidRDefault="000F2C74" w:rsidP="00A13447">
      <w:pPr>
        <w:ind w:left="861" w:right="38" w:hanging="721"/>
        <w:jc w:val="both"/>
        <w:rPr>
          <w:sz w:val="24"/>
          <w:szCs w:val="24"/>
          <w:lang w:val="id-ID"/>
        </w:rPr>
      </w:pPr>
      <w:r w:rsidRPr="009C05EA">
        <w:rPr>
          <w:sz w:val="24"/>
          <w:szCs w:val="24"/>
        </w:rPr>
        <w:t xml:space="preserve">Pujaningsih (2010) </w:t>
      </w:r>
      <w:r w:rsidRPr="009C05EA">
        <w:rPr>
          <w:iCs/>
          <w:sz w:val="24"/>
          <w:szCs w:val="24"/>
        </w:rPr>
        <w:t>Pemenuhan Kebutuhan Siswa Yang Beragam Melalui Jalinan Kemitraan Sekolah,</w:t>
      </w:r>
      <w:r w:rsidRPr="009C05EA">
        <w:rPr>
          <w:i/>
          <w:iCs/>
          <w:sz w:val="24"/>
          <w:szCs w:val="24"/>
        </w:rPr>
        <w:t xml:space="preserve"> Jurnal Pendidikan Khusus, </w:t>
      </w:r>
      <w:r w:rsidRPr="009C05EA">
        <w:rPr>
          <w:sz w:val="24"/>
          <w:szCs w:val="24"/>
        </w:rPr>
        <w:t>Oktober 2010 ; Jurusan Pendidikan Luar Biasa FIP. UNY.</w:t>
      </w:r>
    </w:p>
    <w:p w:rsidR="000F2C74" w:rsidRPr="009C05EA" w:rsidRDefault="000F2C74" w:rsidP="0049160C">
      <w:pPr>
        <w:ind w:left="861" w:right="38" w:hanging="141"/>
        <w:jc w:val="both"/>
        <w:rPr>
          <w:lang w:val="id-ID"/>
        </w:rPr>
      </w:pPr>
      <w:r w:rsidRPr="009C05EA">
        <w:rPr>
          <w:sz w:val="24"/>
          <w:szCs w:val="24"/>
        </w:rPr>
        <w:t>agustus 2020 pukul 10.10</w:t>
      </w:r>
    </w:p>
    <w:p w:rsidR="000F2C74" w:rsidRPr="009C05EA" w:rsidRDefault="000F2C74" w:rsidP="000F2C74">
      <w:pPr>
        <w:ind w:left="861" w:right="38" w:hanging="721"/>
        <w:jc w:val="both"/>
        <w:rPr>
          <w:lang w:val="id-ID"/>
        </w:rPr>
      </w:pPr>
      <w:r w:rsidRPr="009C05EA">
        <w:rPr>
          <w:sz w:val="24"/>
          <w:szCs w:val="24"/>
        </w:rPr>
        <w:lastRenderedPageBreak/>
        <w:t xml:space="preserve">Sugiyono. 2017. </w:t>
      </w:r>
      <w:r w:rsidRPr="009C05EA">
        <w:rPr>
          <w:i/>
          <w:iCs/>
          <w:sz w:val="24"/>
          <w:szCs w:val="24"/>
        </w:rPr>
        <w:t>Metode Penelitian Pendidikan (Pendekatan Kuantitatif, Kualitatif, dan R&amp;D)</w:t>
      </w:r>
      <w:r w:rsidRPr="009C05EA">
        <w:rPr>
          <w:sz w:val="24"/>
          <w:szCs w:val="24"/>
        </w:rPr>
        <w:t>. Bandung: Alfabeta</w:t>
      </w:r>
    </w:p>
    <w:p w:rsidR="0049160C" w:rsidRPr="009C05EA" w:rsidRDefault="0049160C" w:rsidP="0049160C">
      <w:pPr>
        <w:ind w:firstLine="140"/>
        <w:jc w:val="both"/>
        <w:rPr>
          <w:sz w:val="24"/>
          <w:lang w:val="id-ID"/>
        </w:rPr>
      </w:pPr>
      <w:r w:rsidRPr="009C05EA">
        <w:rPr>
          <w:sz w:val="24"/>
        </w:rPr>
        <w:t xml:space="preserve">Yurianto, Ahmad, Bambang Wibowo, K. </w:t>
      </w:r>
    </w:p>
    <w:p w:rsidR="0049160C" w:rsidRPr="009C05EA" w:rsidRDefault="0049160C" w:rsidP="0049160C">
      <w:pPr>
        <w:ind w:left="720" w:firstLine="131"/>
        <w:jc w:val="both"/>
        <w:rPr>
          <w:i/>
          <w:iCs/>
          <w:sz w:val="24"/>
        </w:rPr>
      </w:pPr>
      <w:r w:rsidRPr="009C05EA">
        <w:rPr>
          <w:sz w:val="24"/>
        </w:rPr>
        <w:t xml:space="preserve">P. (2020). </w:t>
      </w:r>
      <w:r w:rsidRPr="009C05EA">
        <w:rPr>
          <w:i/>
          <w:iCs/>
          <w:sz w:val="24"/>
        </w:rPr>
        <w:t>Pedoman Pencegahan</w:t>
      </w:r>
    </w:p>
    <w:p w:rsidR="0017288D" w:rsidRPr="009C05EA" w:rsidRDefault="0049160C" w:rsidP="0049160C">
      <w:pPr>
        <w:ind w:left="861" w:right="38" w:hanging="141"/>
        <w:jc w:val="both"/>
        <w:rPr>
          <w:lang w:val="id-ID"/>
        </w:rPr>
      </w:pPr>
      <w:r w:rsidRPr="009C05EA">
        <w:rPr>
          <w:i/>
          <w:iCs/>
          <w:sz w:val="24"/>
        </w:rPr>
        <w:t xml:space="preserve">Dan Pengendalian Coronavirus Disease (Covid-19) </w:t>
      </w:r>
      <w:r w:rsidRPr="009C05EA">
        <w:rPr>
          <w:sz w:val="24"/>
        </w:rPr>
        <w:t>(M. I. Listiana Azizah, Adistikah Aqmarina (ed.)).</w:t>
      </w:r>
    </w:p>
    <w:sectPr w:rsidR="0017288D" w:rsidRPr="009C05EA" w:rsidSect="0017288D">
      <w:headerReference w:type="default" r:id="rId1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098" w:rsidRDefault="00DE6098" w:rsidP="00A13447">
      <w:r>
        <w:separator/>
      </w:r>
    </w:p>
  </w:endnote>
  <w:endnote w:type="continuationSeparator" w:id="0">
    <w:p w:rsidR="00DE6098" w:rsidRDefault="00DE6098" w:rsidP="00A1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098" w:rsidRDefault="00DE6098" w:rsidP="00A13447">
      <w:r>
        <w:separator/>
      </w:r>
    </w:p>
  </w:footnote>
  <w:footnote w:type="continuationSeparator" w:id="0">
    <w:p w:rsidR="00DE6098" w:rsidRDefault="00DE6098" w:rsidP="00A13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47" w:rsidRDefault="00D934F5">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1067435</wp:posOffset>
              </wp:positionH>
              <wp:positionV relativeFrom="page">
                <wp:posOffset>706120</wp:posOffset>
              </wp:positionV>
              <wp:extent cx="4338955" cy="248920"/>
              <wp:effectExtent l="635" t="127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447" w:rsidRDefault="00A13447">
                          <w:pPr>
                            <w:spacing w:before="20"/>
                            <w:ind w:left="20"/>
                            <w:rPr>
                              <w:rFonts w:ascii="Cambria"/>
                              <w:b/>
                              <w:sz w:val="30"/>
                            </w:rPr>
                          </w:pPr>
                          <w:r>
                            <w:rPr>
                              <w:rFonts w:ascii="Cambria"/>
                              <w:b/>
                              <w:color w:val="006FC0"/>
                              <w:sz w:val="30"/>
                            </w:rPr>
                            <w:t>DIKDAS MATAPPA: Jurnal Ilmu Pendidikan Dasar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4.05pt;margin-top:55.6pt;width:341.65pt;height:19.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" filled="f" stroked="f">
              <v:textbox inset="0,0,0,0">
                <w:txbxContent>
                  <w:p w:rsidR="00A13447" w:rsidRDefault="00A13447">
                    <w:pPr>
                      <w:spacing w:before="20"/>
                      <w:ind w:left="20"/>
                      <w:rPr>
                        <w:rFonts w:ascii="Cambria"/>
                        <w:b/>
                        <w:sz w:val="30"/>
                      </w:rPr>
                    </w:pPr>
                    <w:r>
                      <w:rPr>
                        <w:rFonts w:ascii="Cambria"/>
                        <w:b/>
                        <w:color w:val="006FC0"/>
                        <w:sz w:val="30"/>
                      </w:rPr>
                      <w:t>DIKDAS MATAPPA: Jurnal Ilmu Pendidikan Dasar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47" w:rsidRPr="00A13447" w:rsidRDefault="00A13447" w:rsidP="00A13447">
    <w:pPr>
      <w:spacing w:before="20"/>
      <w:ind w:left="20"/>
      <w:rPr>
        <w:rFonts w:ascii="Cambria"/>
        <w:b/>
        <w:sz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5F8"/>
    <w:multiLevelType w:val="hybridMultilevel"/>
    <w:tmpl w:val="81E840CE"/>
    <w:lvl w:ilvl="0" w:tplc="0421000F">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1923A27"/>
    <w:multiLevelType w:val="hybridMultilevel"/>
    <w:tmpl w:val="9CF03EB4"/>
    <w:lvl w:ilvl="0" w:tplc="0421000F">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
    <w:nsid w:val="34A85B2A"/>
    <w:multiLevelType w:val="hybridMultilevel"/>
    <w:tmpl w:val="74F2C5DC"/>
    <w:lvl w:ilvl="0" w:tplc="1AB26246">
      <w:start w:val="1"/>
      <w:numFmt w:val="upperLetter"/>
      <w:lvlText w:val="%1."/>
      <w:lvlJc w:val="left"/>
      <w:pPr>
        <w:ind w:left="1800" w:hanging="360"/>
      </w:pPr>
      <w:rPr>
        <w:rFonts w:hint="default"/>
      </w:rPr>
    </w:lvl>
    <w:lvl w:ilvl="1" w:tplc="04210015">
      <w:start w:val="1"/>
      <w:numFmt w:val="upperLetter"/>
      <w:lvlText w:val="%2."/>
      <w:lvlJc w:val="left"/>
      <w:pPr>
        <w:ind w:left="2520" w:hanging="360"/>
      </w:pPr>
    </w:lvl>
    <w:lvl w:ilvl="2" w:tplc="8250B5D0">
      <w:start w:val="1"/>
      <w:numFmt w:val="decimal"/>
      <w:lvlText w:val="%3."/>
      <w:lvlJc w:val="left"/>
      <w:pPr>
        <w:ind w:left="3240" w:hanging="180"/>
      </w:pPr>
      <w:rPr>
        <w:b w:val="0"/>
      </w:rPr>
    </w:lvl>
    <w:lvl w:ilvl="3" w:tplc="125253D0">
      <w:start w:val="1"/>
      <w:numFmt w:val="lowerLetter"/>
      <w:lvlText w:val="%4."/>
      <w:lvlJc w:val="left"/>
      <w:pPr>
        <w:ind w:left="3960" w:hanging="360"/>
      </w:pPr>
      <w:rPr>
        <w:rFonts w:ascii="Times New Roman" w:hAnsi="Times New Roman" w:cs="Times New Roman" w:hint="default"/>
        <w:color w:val="FF0000"/>
        <w:sz w:val="24"/>
      </w:rPr>
    </w:lvl>
    <w:lvl w:ilvl="4" w:tplc="2E56F834">
      <w:start w:val="1"/>
      <w:numFmt w:val="lowerLetter"/>
      <w:lvlText w:val="%5."/>
      <w:lvlJc w:val="left"/>
      <w:pPr>
        <w:ind w:left="4680" w:hanging="360"/>
      </w:pPr>
      <w:rPr>
        <w:rFonts w:ascii="Times New Roman" w:hAnsi="Times New Roman" w:cs="Times New Roman" w:hint="default"/>
        <w:color w:val="auto"/>
        <w:sz w:val="24"/>
      </w:r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509366D4"/>
    <w:multiLevelType w:val="hybridMultilevel"/>
    <w:tmpl w:val="2E02859A"/>
    <w:lvl w:ilvl="0" w:tplc="1AB26246">
      <w:start w:val="1"/>
      <w:numFmt w:val="upperLetter"/>
      <w:lvlText w:val="%1."/>
      <w:lvlJc w:val="left"/>
      <w:pPr>
        <w:ind w:left="1800" w:hanging="360"/>
      </w:pPr>
      <w:rPr>
        <w:rFonts w:hint="default"/>
      </w:rPr>
    </w:lvl>
    <w:lvl w:ilvl="1" w:tplc="04210015">
      <w:start w:val="1"/>
      <w:numFmt w:val="upperLetter"/>
      <w:lvlText w:val="%2."/>
      <w:lvlJc w:val="left"/>
      <w:pPr>
        <w:ind w:left="2520" w:hanging="360"/>
      </w:pPr>
    </w:lvl>
    <w:lvl w:ilvl="2" w:tplc="0421000F">
      <w:start w:val="1"/>
      <w:numFmt w:val="decimal"/>
      <w:lvlText w:val="%3."/>
      <w:lvlJc w:val="left"/>
      <w:pPr>
        <w:ind w:left="3240" w:hanging="180"/>
      </w:pPr>
    </w:lvl>
    <w:lvl w:ilvl="3" w:tplc="125253D0">
      <w:start w:val="1"/>
      <w:numFmt w:val="lowerLetter"/>
      <w:lvlText w:val="%4."/>
      <w:lvlJc w:val="left"/>
      <w:pPr>
        <w:ind w:left="3960" w:hanging="360"/>
      </w:pPr>
      <w:rPr>
        <w:rFonts w:ascii="Times New Roman" w:hAnsi="Times New Roman" w:cs="Times New Roman" w:hint="default"/>
        <w:color w:val="FF0000"/>
        <w:sz w:val="24"/>
      </w:rPr>
    </w:lvl>
    <w:lvl w:ilvl="4" w:tplc="B3962108">
      <w:start w:val="1"/>
      <w:numFmt w:val="lowerLetter"/>
      <w:lvlText w:val="%5."/>
      <w:lvlJc w:val="left"/>
      <w:pPr>
        <w:ind w:left="4680" w:hanging="360"/>
      </w:pPr>
      <w:rPr>
        <w:rFonts w:ascii="Times New Roman" w:eastAsiaTheme="minorHAnsi" w:hAnsi="Times New Roman" w:cs="Times New Roman" w:hint="default"/>
        <w:color w:val="auto"/>
      </w:r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54DC5291"/>
    <w:multiLevelType w:val="hybridMultilevel"/>
    <w:tmpl w:val="1068B26C"/>
    <w:lvl w:ilvl="0" w:tplc="04090019">
      <w:start w:val="1"/>
      <w:numFmt w:val="lowerLetter"/>
      <w:lvlText w:val="%1."/>
      <w:lvlJc w:val="left"/>
      <w:pPr>
        <w:ind w:left="786" w:hanging="360"/>
      </w:pPr>
      <w:rPr>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55810D3E"/>
    <w:multiLevelType w:val="hybridMultilevel"/>
    <w:tmpl w:val="6F269838"/>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nsid w:val="64F31485"/>
    <w:multiLevelType w:val="hybridMultilevel"/>
    <w:tmpl w:val="1D6E50C0"/>
    <w:lvl w:ilvl="0" w:tplc="04090011">
      <w:start w:val="1"/>
      <w:numFmt w:val="decimal"/>
      <w:lvlText w:val="%1)"/>
      <w:lvlJc w:val="left"/>
      <w:pPr>
        <w:ind w:left="1212" w:hanging="360"/>
      </w:p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nsid w:val="77FD73CF"/>
    <w:multiLevelType w:val="hybridMultilevel"/>
    <w:tmpl w:val="72CC9970"/>
    <w:lvl w:ilvl="0" w:tplc="0409000F">
      <w:start w:val="1"/>
      <w:numFmt w:val="decimal"/>
      <w:lvlText w:val="%1."/>
      <w:lvlJc w:val="left"/>
      <w:pPr>
        <w:ind w:left="36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7E0967E4"/>
    <w:multiLevelType w:val="hybridMultilevel"/>
    <w:tmpl w:val="F96A1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6"/>
  </w:num>
  <w:num w:numId="4">
    <w:abstractNumId w:val="5"/>
  </w:num>
  <w:num w:numId="5">
    <w:abstractNumId w:val="7"/>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47"/>
    <w:rsid w:val="000F2C74"/>
    <w:rsid w:val="0017288D"/>
    <w:rsid w:val="00211765"/>
    <w:rsid w:val="002D5719"/>
    <w:rsid w:val="003228ED"/>
    <w:rsid w:val="003D3F1B"/>
    <w:rsid w:val="00442A25"/>
    <w:rsid w:val="00444E8C"/>
    <w:rsid w:val="0049160C"/>
    <w:rsid w:val="004A0680"/>
    <w:rsid w:val="00616795"/>
    <w:rsid w:val="00697222"/>
    <w:rsid w:val="00796E8D"/>
    <w:rsid w:val="007B2D41"/>
    <w:rsid w:val="007D1F35"/>
    <w:rsid w:val="008B0C9D"/>
    <w:rsid w:val="008B50B6"/>
    <w:rsid w:val="009A30A1"/>
    <w:rsid w:val="009C05EA"/>
    <w:rsid w:val="00A13447"/>
    <w:rsid w:val="00A25E00"/>
    <w:rsid w:val="00A67084"/>
    <w:rsid w:val="00AD0332"/>
    <w:rsid w:val="00B612E4"/>
    <w:rsid w:val="00BA47EA"/>
    <w:rsid w:val="00C37AD8"/>
    <w:rsid w:val="00D43AFC"/>
    <w:rsid w:val="00D83FDD"/>
    <w:rsid w:val="00D934F5"/>
    <w:rsid w:val="00DD618B"/>
    <w:rsid w:val="00DE6098"/>
    <w:rsid w:val="00DF3B79"/>
    <w:rsid w:val="00E93F72"/>
    <w:rsid w:val="00F552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3447"/>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A13447"/>
    <w:pPr>
      <w:ind w:left="140"/>
      <w:jc w:val="both"/>
      <w:outlineLvl w:val="0"/>
    </w:pPr>
    <w:rPr>
      <w:b/>
      <w:bCs/>
      <w:sz w:val="24"/>
      <w:szCs w:val="24"/>
    </w:rPr>
  </w:style>
  <w:style w:type="paragraph" w:styleId="Heading2">
    <w:name w:val="heading 2"/>
    <w:basedOn w:val="Normal"/>
    <w:link w:val="Heading2Char"/>
    <w:uiPriority w:val="1"/>
    <w:qFormat/>
    <w:rsid w:val="00A13447"/>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3447"/>
    <w:pPr>
      <w:tabs>
        <w:tab w:val="center" w:pos="4513"/>
        <w:tab w:val="right" w:pos="9026"/>
      </w:tabs>
    </w:pPr>
  </w:style>
  <w:style w:type="character" w:customStyle="1" w:styleId="HeaderChar">
    <w:name w:val="Header Char"/>
    <w:basedOn w:val="DefaultParagraphFont"/>
    <w:link w:val="Header"/>
    <w:uiPriority w:val="99"/>
    <w:semiHidden/>
    <w:rsid w:val="00A13447"/>
  </w:style>
  <w:style w:type="paragraph" w:styleId="Footer">
    <w:name w:val="footer"/>
    <w:basedOn w:val="Normal"/>
    <w:link w:val="FooterChar"/>
    <w:uiPriority w:val="99"/>
    <w:semiHidden/>
    <w:unhideWhenUsed/>
    <w:rsid w:val="00A13447"/>
    <w:pPr>
      <w:tabs>
        <w:tab w:val="center" w:pos="4513"/>
        <w:tab w:val="right" w:pos="9026"/>
      </w:tabs>
    </w:pPr>
  </w:style>
  <w:style w:type="character" w:customStyle="1" w:styleId="FooterChar">
    <w:name w:val="Footer Char"/>
    <w:basedOn w:val="DefaultParagraphFont"/>
    <w:link w:val="Footer"/>
    <w:uiPriority w:val="99"/>
    <w:semiHidden/>
    <w:rsid w:val="00A13447"/>
  </w:style>
  <w:style w:type="character" w:customStyle="1" w:styleId="Heading1Char">
    <w:name w:val="Heading 1 Char"/>
    <w:basedOn w:val="DefaultParagraphFont"/>
    <w:link w:val="Heading1"/>
    <w:uiPriority w:val="1"/>
    <w:rsid w:val="00A13447"/>
    <w:rPr>
      <w:rFonts w:ascii="Times New Roman" w:eastAsia="Times New Roman" w:hAnsi="Times New Roman" w:cs="Times New Roman"/>
      <w:b/>
      <w:bCs/>
      <w:sz w:val="24"/>
      <w:szCs w:val="24"/>
      <w:lang w:val="en-US" w:bidi="en-US"/>
    </w:rPr>
  </w:style>
  <w:style w:type="character" w:customStyle="1" w:styleId="Heading2Char">
    <w:name w:val="Heading 2 Char"/>
    <w:basedOn w:val="DefaultParagraphFont"/>
    <w:link w:val="Heading2"/>
    <w:uiPriority w:val="1"/>
    <w:rsid w:val="00A13447"/>
    <w:rPr>
      <w:rFonts w:ascii="Times New Roman" w:eastAsia="Times New Roman" w:hAnsi="Times New Roman" w:cs="Times New Roman"/>
      <w:b/>
      <w:bCs/>
      <w:lang w:val="en-US" w:bidi="en-US"/>
    </w:rPr>
  </w:style>
  <w:style w:type="paragraph" w:styleId="BodyText">
    <w:name w:val="Body Text"/>
    <w:basedOn w:val="Normal"/>
    <w:link w:val="BodyTextChar"/>
    <w:uiPriority w:val="1"/>
    <w:qFormat/>
    <w:rsid w:val="00A13447"/>
  </w:style>
  <w:style w:type="character" w:customStyle="1" w:styleId="BodyTextChar">
    <w:name w:val="Body Text Char"/>
    <w:basedOn w:val="DefaultParagraphFont"/>
    <w:link w:val="BodyText"/>
    <w:uiPriority w:val="1"/>
    <w:rsid w:val="00A13447"/>
    <w:rPr>
      <w:rFonts w:ascii="Times New Roman" w:eastAsia="Times New Roman" w:hAnsi="Times New Roman" w:cs="Times New Roman"/>
      <w:lang w:val="en-US" w:bidi="en-US"/>
    </w:rPr>
  </w:style>
  <w:style w:type="paragraph" w:styleId="ListParagraph">
    <w:name w:val="List Paragraph"/>
    <w:aliases w:val="Body of text,Heading 1 Char1,PARAGRAPH,List Paragraph1,Colorful List - Accent 11,Body of text+2,Medium Grid 1 - Accent 21,Body of text+1,Body of text+3,List Paragraph11,rpp3,Body of text1,HEADING 1"/>
    <w:basedOn w:val="Normal"/>
    <w:link w:val="ListParagraphChar"/>
    <w:uiPriority w:val="34"/>
    <w:qFormat/>
    <w:rsid w:val="00A13447"/>
    <w:pPr>
      <w:ind w:left="568" w:hanging="428"/>
      <w:jc w:val="both"/>
    </w:pPr>
  </w:style>
  <w:style w:type="character" w:customStyle="1" w:styleId="ListParagraphChar">
    <w:name w:val="List Paragraph Char"/>
    <w:aliases w:val="Body of text Char,Heading 1 Char1 Char,PARAGRAPH Char,List Paragraph1 Char,Colorful List - Accent 11 Char,Body of text+2 Char,Medium Grid 1 - Accent 21 Char,Body of text+1 Char,Body of text+3 Char,List Paragraph11 Char,rpp3 Char"/>
    <w:basedOn w:val="DefaultParagraphFont"/>
    <w:link w:val="ListParagraph"/>
    <w:uiPriority w:val="34"/>
    <w:qFormat/>
    <w:locked/>
    <w:rsid w:val="00A13447"/>
    <w:rPr>
      <w:rFonts w:ascii="Times New Roman" w:eastAsia="Times New Roman" w:hAnsi="Times New Roman" w:cs="Times New Roman"/>
      <w:lang w:val="en-US" w:bidi="en-US"/>
    </w:rPr>
  </w:style>
  <w:style w:type="paragraph" w:styleId="Bibliography">
    <w:name w:val="Bibliography"/>
    <w:basedOn w:val="Normal"/>
    <w:next w:val="Normal"/>
    <w:uiPriority w:val="37"/>
    <w:unhideWhenUsed/>
    <w:rsid w:val="00A13447"/>
    <w:pPr>
      <w:widowControl/>
      <w:autoSpaceDE/>
      <w:autoSpaceDN/>
      <w:spacing w:after="200"/>
    </w:pPr>
    <w:rPr>
      <w:rFonts w:eastAsiaTheme="minorHAnsi" w:cstheme="minorBidi"/>
      <w:sz w:val="24"/>
      <w:lang w:val="id-ID" w:bidi="ar-SA"/>
    </w:rPr>
  </w:style>
  <w:style w:type="paragraph" w:styleId="BalloonText">
    <w:name w:val="Balloon Text"/>
    <w:basedOn w:val="Normal"/>
    <w:link w:val="BalloonTextChar"/>
    <w:uiPriority w:val="99"/>
    <w:semiHidden/>
    <w:unhideWhenUsed/>
    <w:rsid w:val="00A13447"/>
    <w:rPr>
      <w:rFonts w:ascii="Tahoma" w:hAnsi="Tahoma" w:cs="Tahoma"/>
      <w:sz w:val="16"/>
      <w:szCs w:val="16"/>
    </w:rPr>
  </w:style>
  <w:style w:type="character" w:customStyle="1" w:styleId="BalloonTextChar">
    <w:name w:val="Balloon Text Char"/>
    <w:basedOn w:val="DefaultParagraphFont"/>
    <w:link w:val="BalloonText"/>
    <w:uiPriority w:val="99"/>
    <w:semiHidden/>
    <w:rsid w:val="00A13447"/>
    <w:rPr>
      <w:rFonts w:ascii="Tahoma" w:eastAsia="Times New Roman" w:hAnsi="Tahoma" w:cs="Tahoma"/>
      <w:sz w:val="16"/>
      <w:szCs w:val="16"/>
      <w:lang w:val="en-US" w:bidi="en-US"/>
    </w:rPr>
  </w:style>
  <w:style w:type="character" w:styleId="Hyperlink">
    <w:name w:val="Hyperlink"/>
    <w:basedOn w:val="DefaultParagraphFont"/>
    <w:uiPriority w:val="99"/>
    <w:unhideWhenUsed/>
    <w:rsid w:val="00A13447"/>
    <w:rPr>
      <w:color w:val="0000FF" w:themeColor="hyperlink"/>
      <w:u w:val="single"/>
    </w:rPr>
  </w:style>
  <w:style w:type="paragraph" w:styleId="DocumentMap">
    <w:name w:val="Document Map"/>
    <w:basedOn w:val="Normal"/>
    <w:link w:val="DocumentMapChar"/>
    <w:uiPriority w:val="99"/>
    <w:semiHidden/>
    <w:unhideWhenUsed/>
    <w:rsid w:val="007D1F35"/>
    <w:rPr>
      <w:rFonts w:ascii="Tahoma" w:hAnsi="Tahoma" w:cs="Tahoma"/>
      <w:sz w:val="16"/>
      <w:szCs w:val="16"/>
    </w:rPr>
  </w:style>
  <w:style w:type="character" w:customStyle="1" w:styleId="DocumentMapChar">
    <w:name w:val="Document Map Char"/>
    <w:basedOn w:val="DefaultParagraphFont"/>
    <w:link w:val="DocumentMap"/>
    <w:uiPriority w:val="99"/>
    <w:semiHidden/>
    <w:rsid w:val="007D1F35"/>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3447"/>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A13447"/>
    <w:pPr>
      <w:ind w:left="140"/>
      <w:jc w:val="both"/>
      <w:outlineLvl w:val="0"/>
    </w:pPr>
    <w:rPr>
      <w:b/>
      <w:bCs/>
      <w:sz w:val="24"/>
      <w:szCs w:val="24"/>
    </w:rPr>
  </w:style>
  <w:style w:type="paragraph" w:styleId="Heading2">
    <w:name w:val="heading 2"/>
    <w:basedOn w:val="Normal"/>
    <w:link w:val="Heading2Char"/>
    <w:uiPriority w:val="1"/>
    <w:qFormat/>
    <w:rsid w:val="00A13447"/>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3447"/>
    <w:pPr>
      <w:tabs>
        <w:tab w:val="center" w:pos="4513"/>
        <w:tab w:val="right" w:pos="9026"/>
      </w:tabs>
    </w:pPr>
  </w:style>
  <w:style w:type="character" w:customStyle="1" w:styleId="HeaderChar">
    <w:name w:val="Header Char"/>
    <w:basedOn w:val="DefaultParagraphFont"/>
    <w:link w:val="Header"/>
    <w:uiPriority w:val="99"/>
    <w:semiHidden/>
    <w:rsid w:val="00A13447"/>
  </w:style>
  <w:style w:type="paragraph" w:styleId="Footer">
    <w:name w:val="footer"/>
    <w:basedOn w:val="Normal"/>
    <w:link w:val="FooterChar"/>
    <w:uiPriority w:val="99"/>
    <w:semiHidden/>
    <w:unhideWhenUsed/>
    <w:rsid w:val="00A13447"/>
    <w:pPr>
      <w:tabs>
        <w:tab w:val="center" w:pos="4513"/>
        <w:tab w:val="right" w:pos="9026"/>
      </w:tabs>
    </w:pPr>
  </w:style>
  <w:style w:type="character" w:customStyle="1" w:styleId="FooterChar">
    <w:name w:val="Footer Char"/>
    <w:basedOn w:val="DefaultParagraphFont"/>
    <w:link w:val="Footer"/>
    <w:uiPriority w:val="99"/>
    <w:semiHidden/>
    <w:rsid w:val="00A13447"/>
  </w:style>
  <w:style w:type="character" w:customStyle="1" w:styleId="Heading1Char">
    <w:name w:val="Heading 1 Char"/>
    <w:basedOn w:val="DefaultParagraphFont"/>
    <w:link w:val="Heading1"/>
    <w:uiPriority w:val="1"/>
    <w:rsid w:val="00A13447"/>
    <w:rPr>
      <w:rFonts w:ascii="Times New Roman" w:eastAsia="Times New Roman" w:hAnsi="Times New Roman" w:cs="Times New Roman"/>
      <w:b/>
      <w:bCs/>
      <w:sz w:val="24"/>
      <w:szCs w:val="24"/>
      <w:lang w:val="en-US" w:bidi="en-US"/>
    </w:rPr>
  </w:style>
  <w:style w:type="character" w:customStyle="1" w:styleId="Heading2Char">
    <w:name w:val="Heading 2 Char"/>
    <w:basedOn w:val="DefaultParagraphFont"/>
    <w:link w:val="Heading2"/>
    <w:uiPriority w:val="1"/>
    <w:rsid w:val="00A13447"/>
    <w:rPr>
      <w:rFonts w:ascii="Times New Roman" w:eastAsia="Times New Roman" w:hAnsi="Times New Roman" w:cs="Times New Roman"/>
      <w:b/>
      <w:bCs/>
      <w:lang w:val="en-US" w:bidi="en-US"/>
    </w:rPr>
  </w:style>
  <w:style w:type="paragraph" w:styleId="BodyText">
    <w:name w:val="Body Text"/>
    <w:basedOn w:val="Normal"/>
    <w:link w:val="BodyTextChar"/>
    <w:uiPriority w:val="1"/>
    <w:qFormat/>
    <w:rsid w:val="00A13447"/>
  </w:style>
  <w:style w:type="character" w:customStyle="1" w:styleId="BodyTextChar">
    <w:name w:val="Body Text Char"/>
    <w:basedOn w:val="DefaultParagraphFont"/>
    <w:link w:val="BodyText"/>
    <w:uiPriority w:val="1"/>
    <w:rsid w:val="00A13447"/>
    <w:rPr>
      <w:rFonts w:ascii="Times New Roman" w:eastAsia="Times New Roman" w:hAnsi="Times New Roman" w:cs="Times New Roman"/>
      <w:lang w:val="en-US" w:bidi="en-US"/>
    </w:rPr>
  </w:style>
  <w:style w:type="paragraph" w:styleId="ListParagraph">
    <w:name w:val="List Paragraph"/>
    <w:aliases w:val="Body of text,Heading 1 Char1,PARAGRAPH,List Paragraph1,Colorful List - Accent 11,Body of text+2,Medium Grid 1 - Accent 21,Body of text+1,Body of text+3,List Paragraph11,rpp3,Body of text1,HEADING 1"/>
    <w:basedOn w:val="Normal"/>
    <w:link w:val="ListParagraphChar"/>
    <w:uiPriority w:val="34"/>
    <w:qFormat/>
    <w:rsid w:val="00A13447"/>
    <w:pPr>
      <w:ind w:left="568" w:hanging="428"/>
      <w:jc w:val="both"/>
    </w:pPr>
  </w:style>
  <w:style w:type="character" w:customStyle="1" w:styleId="ListParagraphChar">
    <w:name w:val="List Paragraph Char"/>
    <w:aliases w:val="Body of text Char,Heading 1 Char1 Char,PARAGRAPH Char,List Paragraph1 Char,Colorful List - Accent 11 Char,Body of text+2 Char,Medium Grid 1 - Accent 21 Char,Body of text+1 Char,Body of text+3 Char,List Paragraph11 Char,rpp3 Char"/>
    <w:basedOn w:val="DefaultParagraphFont"/>
    <w:link w:val="ListParagraph"/>
    <w:uiPriority w:val="34"/>
    <w:qFormat/>
    <w:locked/>
    <w:rsid w:val="00A13447"/>
    <w:rPr>
      <w:rFonts w:ascii="Times New Roman" w:eastAsia="Times New Roman" w:hAnsi="Times New Roman" w:cs="Times New Roman"/>
      <w:lang w:val="en-US" w:bidi="en-US"/>
    </w:rPr>
  </w:style>
  <w:style w:type="paragraph" w:styleId="Bibliography">
    <w:name w:val="Bibliography"/>
    <w:basedOn w:val="Normal"/>
    <w:next w:val="Normal"/>
    <w:uiPriority w:val="37"/>
    <w:unhideWhenUsed/>
    <w:rsid w:val="00A13447"/>
    <w:pPr>
      <w:widowControl/>
      <w:autoSpaceDE/>
      <w:autoSpaceDN/>
      <w:spacing w:after="200"/>
    </w:pPr>
    <w:rPr>
      <w:rFonts w:eastAsiaTheme="minorHAnsi" w:cstheme="minorBidi"/>
      <w:sz w:val="24"/>
      <w:lang w:val="id-ID" w:bidi="ar-SA"/>
    </w:rPr>
  </w:style>
  <w:style w:type="paragraph" w:styleId="BalloonText">
    <w:name w:val="Balloon Text"/>
    <w:basedOn w:val="Normal"/>
    <w:link w:val="BalloonTextChar"/>
    <w:uiPriority w:val="99"/>
    <w:semiHidden/>
    <w:unhideWhenUsed/>
    <w:rsid w:val="00A13447"/>
    <w:rPr>
      <w:rFonts w:ascii="Tahoma" w:hAnsi="Tahoma" w:cs="Tahoma"/>
      <w:sz w:val="16"/>
      <w:szCs w:val="16"/>
    </w:rPr>
  </w:style>
  <w:style w:type="character" w:customStyle="1" w:styleId="BalloonTextChar">
    <w:name w:val="Balloon Text Char"/>
    <w:basedOn w:val="DefaultParagraphFont"/>
    <w:link w:val="BalloonText"/>
    <w:uiPriority w:val="99"/>
    <w:semiHidden/>
    <w:rsid w:val="00A13447"/>
    <w:rPr>
      <w:rFonts w:ascii="Tahoma" w:eastAsia="Times New Roman" w:hAnsi="Tahoma" w:cs="Tahoma"/>
      <w:sz w:val="16"/>
      <w:szCs w:val="16"/>
      <w:lang w:val="en-US" w:bidi="en-US"/>
    </w:rPr>
  </w:style>
  <w:style w:type="character" w:styleId="Hyperlink">
    <w:name w:val="Hyperlink"/>
    <w:basedOn w:val="DefaultParagraphFont"/>
    <w:uiPriority w:val="99"/>
    <w:unhideWhenUsed/>
    <w:rsid w:val="00A13447"/>
    <w:rPr>
      <w:color w:val="0000FF" w:themeColor="hyperlink"/>
      <w:u w:val="single"/>
    </w:rPr>
  </w:style>
  <w:style w:type="paragraph" w:styleId="DocumentMap">
    <w:name w:val="Document Map"/>
    <w:basedOn w:val="Normal"/>
    <w:link w:val="DocumentMapChar"/>
    <w:uiPriority w:val="99"/>
    <w:semiHidden/>
    <w:unhideWhenUsed/>
    <w:rsid w:val="007D1F35"/>
    <w:rPr>
      <w:rFonts w:ascii="Tahoma" w:hAnsi="Tahoma" w:cs="Tahoma"/>
      <w:sz w:val="16"/>
      <w:szCs w:val="16"/>
    </w:rPr>
  </w:style>
  <w:style w:type="character" w:customStyle="1" w:styleId="DocumentMapChar">
    <w:name w:val="Document Map Char"/>
    <w:basedOn w:val="DefaultParagraphFont"/>
    <w:link w:val="DocumentMap"/>
    <w:uiPriority w:val="99"/>
    <w:semiHidden/>
    <w:rsid w:val="007D1F35"/>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n1bengkalis.sch.id/%20editorial/memenuhi-kebutuhan-peserta-didik-agar-menjadi-aktif-dan-reflek%20tif/"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styaanggraeniixd@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Mah17</b:Tag>
    <b:SourceType>JournalArticle</b:SourceType>
    <b:Guid>{7D2507B2-9323-4A39-BC2A-254B6715BAB8}</b:Guid>
    <b:Title>Model Pembelajaran Ricosre yang Berpotensi Memberdayakan Keterampilan Berfikir Kreatif</b:Title>
    <b:JournalName>Jurnal Pendidikan</b:JournalName>
    <b:Year>2017</b:Year>
    <b:Pages>676-685</b:Pages>
    <b:Author>
      <b:Author>
        <b:NameList>
          <b:Person>
            <b:Last>Mahanal</b:Last>
            <b:First>Susriyati</b:First>
          </b:Person>
          <b:Person>
            <b:Last>Zubaidah</b:Last>
            <b:First>Siti</b:First>
          </b:Person>
        </b:NameList>
      </b:Author>
    </b:Author>
    <b:Volume>2</b:Volume>
    <b:StandardNumber>5</b:StandardNumber>
    <b:RefOrder>1</b:RefOrder>
  </b:Source>
  <b:Source>
    <b:Tag>Usw15</b:Tag>
    <b:SourceType>JournalArticle</b:SourceType>
    <b:Guid>{B8C0A8AA-6538-4696-B392-1E2B97602509}</b:Guid>
    <b:Title>Perngkat Pembelajaran IPA Berbasis Inkuiri Untuk Meningkatkan Critical Thinking Skills dan Scientific Attitude Siswa</b:Title>
    <b:Year>2015</b:Year>
    <b:JournalName>Jurnal Inovasi Pendidikan IPA</b:JournalName>
    <b:Pages>138-152</b:Pages>
    <b:Author>
      <b:Author>
        <b:NameList>
          <b:Person>
            <b:Last>Uswatun</b:Last>
            <b:Middle>Azwar</b:Middle>
            <b:First>Din</b:First>
          </b:Person>
          <b:Person>
            <b:Last>Rohaeti</b:Last>
            <b:First>Eli</b:First>
          </b:Person>
        </b:NameList>
      </b:Author>
    </b:Author>
    <b:Volume>1</b:Volume>
    <b:StandardNumber>2</b:StandardNumber>
    <b:RefOrder>2</b:RefOrder>
  </b:Source>
  <b:Source>
    <b:Tag>Zub16</b:Tag>
    <b:SourceType>JournalArticle</b:SourceType>
    <b:Guid>{5CE12ADC-13A1-477B-B5C4-B8987C9A540A}</b:Guid>
    <b:Title>Keterampilan Abad ke-21: Keterampilan Yang Diajarkan Melalui Pembelajaran</b:Title>
    <b:Year>2016</b:Year>
    <b:JournalName>Seminar Nasional Pendidikan</b:JournalName>
    <b:Pages>1-17</b:Pages>
    <b:Author>
      <b:Author>
        <b:NameList>
          <b:Person>
            <b:Last>Zubaidah</b:Last>
            <b:First>Siti</b:First>
          </b:Person>
        </b:NameList>
      </b:Author>
    </b:Author>
    <b:RefOrder>3</b:RefOrder>
  </b:Source>
  <b:Source>
    <b:Tag>Har19</b:Tag>
    <b:SourceType>JournalArticle</b:SourceType>
    <b:Guid>{4F9DF334-1D2A-4B36-813A-37C41CE97D6E}</b:Guid>
    <b:Title>Pelatihan Pengembangan Perangkat Pembelajaran IPA untuk Mendukung Kesiapan Guru Sebagai Role Model Keterampilan Abad 21</b:Title>
    <b:JournalName>Jurnal Pendidikan dan Pengabdian Masyarakat</b:JournalName>
    <b:Year>2019</b:Year>
    <b:Pages>343-347</b:Pages>
    <b:Author>
      <b:Author>
        <b:NameList>
          <b:Person>
            <b:Last>Harjono</b:Last>
            <b:First>Ahmad</b:First>
          </b:Person>
          <b:Person>
            <b:Last>Makhrus</b:Last>
            <b:First>Muh.</b:First>
          </b:Person>
          <b:Person>
            <b:Last>Savalas</b:Last>
            <b:Middle>Telly</b:Middle>
            <b:First>Rudyat</b:First>
          </b:Person>
          <b:Person>
            <b:Last>Rasmi</b:Last>
            <b:Middle>Ayu Citra</b:Middle>
            <b:First>Dewa</b:First>
          </b:Person>
        </b:NameList>
      </b:Author>
    </b:Author>
    <b:Volume>2</b:Volume>
    <b:StandardNumber>3</b:StandardNumber>
    <b:RefOrder>4</b:RefOrder>
  </b:Source>
  <b:Source>
    <b:Tag>Fan18</b:Tag>
    <b:SourceType>JournalArticle</b:SourceType>
    <b:Guid>{B322A08C-B636-47FA-931C-E952A814BDF8}</b:Guid>
    <b:Title>Pengembangan Pembelajaran Berbasis Hots (Higher Order Thingking Skill) di Sekolah Dasar Kelas V</b:Title>
    <b:JournalName>Jurnal Pendidikan Dasar</b:JournalName>
    <b:Year>2018</b:Year>
    <b:Pages>1-11</b:Pages>
    <b:Author>
      <b:Author>
        <b:NameList>
          <b:Person>
            <b:Last>Fanani</b:Last>
            <b:First>Achmad</b:First>
          </b:Person>
          <b:Person>
            <b:Last>Kusmaharti</b:Last>
            <b:First>Dian</b:First>
          </b:Person>
        </b:NameList>
      </b:Author>
    </b:Author>
    <b:Volume>9</b:Volume>
    <b:StandardNumber>1</b:StandardNumber>
    <b:RefOrder>5</b:RefOrder>
  </b:Source>
  <b:Source>
    <b:Tag>Rap18</b:Tag>
    <b:SourceType>JournalArticle</b:SourceType>
    <b:Guid>{5714AC30-BD13-4327-8984-6C4EB874ABAC}</b:Guid>
    <b:Title>Perpektif Guru Sekolah Dasar Terhadap Higher Order Thinking Skills (HOTS): Pemahaman, Penerapan dan Hambatan</b:Title>
    <b:JournalName>Pendidikan Dasar dan Pembelajaran</b:JournalName>
    <b:Year>2018</b:Year>
    <b:Pages>78-87</b:Pages>
    <b:Author>
      <b:Author>
        <b:NameList>
          <b:Person>
            <b:Last>Rapih</b:Last>
            <b:First>Subroto </b:First>
          </b:Person>
          <b:Person>
            <b:Last>Sutaryadi</b:Last>
          </b:Person>
        </b:NameList>
      </b:Author>
    </b:Author>
    <b:Volume>8</b:Volume>
    <b:StandardNumber>1</b:StandardNumber>
    <b:RefOrder>6</b:RefOrder>
  </b:Source>
  <b:Source>
    <b:Tag>Nug18</b:Tag>
    <b:SourceType>Book</b:SourceType>
    <b:Guid>{CC61BCA1-D8E7-498E-BD4F-132BD149868F}</b:Guid>
    <b:Title>HOTS (Kemampuan Berpikir Tingkat Tinggi: Konsep, Pembelajaran, Penilaian, dan Soal-soal)</b:Title>
    <b:Year>2018</b:Year>
    <b:Author>
      <b:Author>
        <b:NameList>
          <b:Person>
            <b:Last>Nugroho</b:Last>
            <b:Middle>Arifin</b:Middle>
            <b:First>R</b:First>
          </b:Person>
        </b:NameList>
      </b:Author>
    </b:Author>
    <b:City>Jakarta</b:City>
    <b:Publisher>PT Gramedia Widiasarana Indonesia</b:Publisher>
    <b:RefOrder>7</b:RefOrder>
  </b:Source>
  <b:Source>
    <b:Tag>Par18</b:Tag>
    <b:SourceType>Book</b:SourceType>
    <b:Guid>{BEE13648-DE40-4F51-8083-AF95072D4DB3}</b:Guid>
    <b:Title>Belajar dan Pembelajaran</b:Title>
    <b:City>Depok</b:City>
    <b:Year>2018</b:Year>
    <b:Publisher>PT Rajagrafindo Persada</b:Publisher>
    <b:Author>
      <b:Author>
        <b:NameList>
          <b:Person>
            <b:Last>Parwati</b:Last>
            <b:Middle>Nyoman</b:Middle>
            <b:First>Ni</b:First>
          </b:Person>
          <b:Person>
            <b:Last>Suryawan</b:Last>
            <b:Middle>Pasek</b:Middle>
            <b:First>I putu</b:First>
          </b:Person>
          <b:Person>
            <b:Last>Absari</b:Last>
            <b:Middle>Ayu</b:Middle>
            <b:First>Ratih</b:First>
          </b:Person>
        </b:NameList>
      </b:Author>
    </b:Author>
    <b:RefOrder>8</b:RefOrder>
  </b:Source>
  <b:Source>
    <b:Tag>Sap15</b:Tag>
    <b:SourceType>Book</b:SourceType>
    <b:Guid>{086909E5-FC08-40B9-8D7D-EF1B358AE943}</b:Guid>
    <b:Title>Suplemen Pengembangan Pendidikan IPA SD</b:Title>
    <b:Year>2015</b:Year>
    <b:City>Semarang</b:City>
    <b:Publisher>PGSD FIP Universitas PGRI Semarang</b:Publisher>
    <b:Author>
      <b:Author>
        <b:NameList>
          <b:Person>
            <b:Last>Saputra</b:Last>
            <b:Middle>Januar</b:Middle>
            <b:First>Henry</b:First>
          </b:Person>
          <b:Person>
            <b:Last>Reffiane</b:Last>
            <b:First>Fine</b:First>
          </b:Person>
          <b:Person>
            <b:Last>Agustini</b:Last>
            <b:First>Ferina</b:First>
          </b:Person>
          <b:Person>
            <b:Last>Wijayanti</b:Last>
            <b:First>Arfilia</b:First>
          </b:Person>
        </b:NameList>
      </b:Author>
    </b:Author>
    <b:RefOrder>9</b:RefOrder>
  </b:Source>
  <b:Source>
    <b:Tag>Law18</b:Tag>
    <b:SourceType>JournalArticle</b:SourceType>
    <b:Guid>{6072CCAF-C5EC-4FB5-9BE8-ACCACA1087F6}</b:Guid>
    <b:Title>Pengaruh Model Pembelajaran Berbasis Proyek Berbantu Lembar Kerja Siswa Terhadap Hasil Belajar IPA Siswa SD</b:Title>
    <b:Year>2018</b:Year>
    <b:JournalName>Journal of Education Technology</b:JournalName>
    <b:Pages>26-34</b:Pages>
    <b:Author>
      <b:Author>
        <b:NameList>
          <b:Person>
            <b:Last>Lawe</b:Last>
            <b:Middle>Uge</b:Middle>
            <b:First>Yosefina</b:First>
          </b:Person>
        </b:NameList>
      </b:Author>
    </b:Author>
    <b:Volume>2</b:Volume>
    <b:StandardNumber>1</b:StandardNumber>
    <b:RefOrder>10</b:RefOrder>
  </b:Source>
  <b:Source>
    <b:Tag>Cha19</b:Tag>
    <b:SourceType>JournalArticle</b:SourceType>
    <b:Guid>{90CA9E7C-112E-4805-A31D-30AC7781E0F1}</b:Guid>
    <b:Title>Pengembangan Multimedia Interaktif Berbasis Keterampilan Proses Dasar Pada Materi Tumbuhan dan Bagian-bagiannya di Sekolah Dasar</b:Title>
    <b:JournalName>ELSE (Elementary School Education Journal)</b:JournalName>
    <b:Year>2019</b:Year>
    <b:Pages>9-17</b:Pages>
    <b:Author>
      <b:Author>
        <b:NameList>
          <b:Person>
            <b:Last>Chan</b:Last>
            <b:First>Faizal</b:First>
          </b:Person>
          <b:Person>
            <b:Last>Budiono</b:Last>
            <b:First>Hendra</b:First>
          </b:Person>
          <b:Person>
            <b:Last>Setiono</b:Last>
            <b:First>Panut</b:First>
          </b:Person>
        </b:NameList>
      </b:Author>
    </b:Author>
    <b:Volume>3</b:Volume>
    <b:StandardNumber>1</b:StandardNumber>
    <b:RefOrder>11</b:RefOrder>
  </b:Source>
  <b:Source>
    <b:Tag>Tri19</b:Tag>
    <b:SourceType>JournalArticle</b:SourceType>
    <b:Guid>{098A8B48-852B-427F-B79E-5921B7C97B3C}</b:Guid>
    <b:Title>Pengaruh Model Pembelajaran Problem Based Learning (PBL) Terhadap Sikap Peduli Lingkungan dan Hasil Belajar IPA Siswa Kelas IV SDN 78 Kota Bengkulu</b:Title>
    <b:JournalName>Jurnal Pembelajaran dan Pengajaran Pendidikan Dasar</b:JournalName>
    <b:Year>2019</b:Year>
    <b:Pages>13-21</b:Pages>
    <b:Author>
      <b:Author>
        <b:NameList>
          <b:Person>
            <b:Last>Triani</b:Last>
            <b:Middle>Septika</b:Middle>
            <b:First>Deliza</b:First>
          </b:Person>
          <b:Person>
            <b:Last>Winarni</b:Last>
            <b:Middle>Widi</b:Middle>
            <b:First>Endang</b:First>
          </b:Person>
          <b:Person>
            <b:Last>Muktadir</b:Last>
            <b:First>Abdul</b:First>
          </b:Person>
        </b:NameList>
      </b:Author>
    </b:Author>
    <b:Volume>2</b:Volume>
    <b:StandardNumber>1</b:StandardNumber>
    <b:RefOrder>12</b:RefOrder>
  </b:Source>
  <b:Source>
    <b:Tag>Rid19</b:Tag>
    <b:SourceType>JournalArticle</b:SourceType>
    <b:Guid>{15D8E6A1-EF2D-4AF0-A0DF-52B7721A161D}</b:Guid>
    <b:Title>Analisis Kemampuan Berpikir Kritis Siswa Pokok Bahasan Klasifikasi Materi dan Perubahannya</b:Title>
    <b:JournalName>Jurnal Penelitian Pedidikan IPA</b:JournalName>
    <b:Year>2019</b:Year>
    <b:Pages>10-15</b:Pages>
    <b:Author>
      <b:Author>
        <b:NameList>
          <b:Person>
            <b:Last>Ridho</b:Last>
            <b:First>Shofwan</b:First>
          </b:Person>
          <b:Person>
            <b:Last>Ruwiyatun</b:Last>
          </b:Person>
          <b:Person>
            <b:Last>Subali</b:Last>
            <b:First>Bambang</b:First>
          </b:Person>
          <b:Person>
            <b:Last>Marwoto</b:Last>
            <b:First>Putut</b:First>
          </b:Person>
        </b:NameList>
      </b:Author>
    </b:Author>
    <b:Volume>6</b:Volume>
    <b:StandardNumber>1</b:StandardNumber>
    <b:RefOrder>13</b:RefOrder>
  </b:Source>
  <b:Source>
    <b:Tag>Sug161</b:Tag>
    <b:SourceType>Book</b:SourceType>
    <b:Guid>{FA1A3CCA-4294-4DA1-B824-93C2C134CAE4}</b:Guid>
    <b:Title>Metode Penelitian Kombinasi</b:Title>
    <b:Year>2016</b:Year>
    <b:City>Bandung</b:City>
    <b:Publisher>Alfabeta</b:Publisher>
    <b:Author>
      <b:Author>
        <b:NameList>
          <b:Person>
            <b:Last>Sugiyono</b:Last>
          </b:Person>
        </b:NameList>
      </b:Author>
    </b:Author>
    <b:RefOrder>14</b:RefOrder>
  </b:Source>
  <b:Source>
    <b:Tag>Sug16</b:Tag>
    <b:SourceType>Book</b:SourceType>
    <b:Guid>{159F62B5-2BFC-412E-B221-5662A69A50FB}</b:Guid>
    <b:Title>Metode Penelitian Kuantitatif, Kualitatif dan R&amp;D</b:Title>
    <b:Year>2018</b:Year>
    <b:City>Bandung</b:City>
    <b:Publisher>Alfabeta</b:Publisher>
    <b:Author>
      <b:Author>
        <b:NameList>
          <b:Person>
            <b:Last>Sugiyono</b:Last>
          </b:Person>
        </b:NameList>
      </b:Author>
    </b:Author>
    <b:RefOrder>15</b:RefOrder>
  </b:Source>
  <b:Source>
    <b:Tag>Ari19</b:Tag>
    <b:SourceType>Book</b:SourceType>
    <b:Guid>{43C25BBF-9B5C-4E42-A27B-B5FF911DBC93}</b:Guid>
    <b:Title>Buku Pegangan Pembelajaran Berorientasi Pada Keterampilan Berpikir Tingkat Tinggi</b:Title>
    <b:Year>2019</b:Year>
    <b:City>jakarta</b:City>
    <b:Publisher>Direktorat Jendral Guru dan Tenaga Kependidikan Kementrian Pendidikan dan Kebudayaan</b:Publisher>
    <b:Author>
      <b:Author>
        <b:NameList>
          <b:Person>
            <b:Last>Ariyana</b:Last>
            <b:First>Yoki</b:First>
          </b:Person>
          <b:Person>
            <b:Last>Pudjiastuti</b:Last>
            <b:First>Ari</b:First>
          </b:Person>
          <b:Person>
            <b:Last>Bestary</b:Last>
            <b:First>Reisky</b:First>
          </b:Person>
          <b:Person>
            <b:Last>Zamroni</b:Last>
          </b:Person>
        </b:NameList>
      </b:Author>
    </b:Author>
    <b:RefOrder>16</b:RefOrder>
  </b:Source>
  <b:Source>
    <b:Tag>Adi19</b:Tag>
    <b:SourceType>JournalArticle</b:SourceType>
    <b:Guid>{6FAE1346-F3EC-4E78-82BC-B7A3E42A498F}</b:Guid>
    <b:Title>"Pengembangan LKPD Berbasis Hots Pada Pembelajaran Matematika Materi Volume Bangun Ruang Kelas V SDN Sentul 1"</b:Title>
    <b:Year>2019</b:Year>
    <b:JournalName>Wahana Sekolah Dasar</b:JournalName>
    <b:Pages>29-35</b:Pages>
    <b:Author>
      <b:Author>
        <b:NameList>
          <b:Person>
            <b:Last>Aditama</b:Last>
            <b:Middle>Surya</b:Middle>
            <b:First>Hatantya</b:First>
          </b:Person>
          <b:Person>
            <b:Last>Zainuddin</b:Last>
            <b:First>Mohammad</b:First>
          </b:Person>
          <b:Person>
            <b:Last>Bintartik</b:Last>
            <b:First>Lilik</b:First>
          </b:Person>
        </b:NameList>
      </b:Author>
    </b:Author>
    <b:Volume>27</b:Volume>
    <b:StandardNumber>2</b:StandardNumber>
    <b:RefOrder>17</b:RefOrder>
  </b:Source>
  <b:Source>
    <b:Tag>Azi19</b:Tag>
    <b:SourceType>JournalArticle</b:SourceType>
    <b:Guid>{710E3A61-F9D7-44FA-ADDE-1558DBD7433E}</b:Guid>
    <b:Title>"Pengembangan Lembar Kegiatan Peserta Didik Matematika Berbasis Higher Order Thinking Skill Untuk Pengayaan di Kelas IV Sekolah Dasar"</b:Title>
    <b:JournalName>Jurnal Ilmiah Kependidikan</b:JournalName>
    <b:Year>2019</b:Year>
    <b:Pages>163-168</b:Pages>
    <b:Author>
      <b:Author>
        <b:NameList>
          <b:Person>
            <b:Last>Azizah</b:Last>
            <b:Middle>Haya</b:Middle>
            <b:First>Salma</b:First>
          </b:Person>
          <b:Person>
            <b:Last>Irianto</b:Last>
            <b:First>Sony</b:First>
          </b:Person>
          <b:Person>
            <b:Last>Bintaro</b:Last>
            <b:Middle>Yuliansyah</b:Middle>
            <b:First>Tri</b:First>
          </b:Person>
        </b:NameList>
      </b:Author>
    </b:Author>
    <b:Volume>12</b:Volume>
    <b:StandardNumber>2</b:StandardNumber>
    <b:RefOrder>18</b:RefOrder>
  </b:Source>
  <b:Source>
    <b:Tag>Muj14</b:Tag>
    <b:SourceType>JournalArticle</b:SourceType>
    <b:Guid>{3AACF423-9081-4E97-B1A5-5FC757935C69}</b:Guid>
    <b:Title>"Konsep Belajar Menurut Ki Hadjar Dewantara dan Relevansinya dengan Pendidikan Agama Islam"</b:Title>
    <b:JournalName>Pendidikan Agama Islam</b:JournalName>
    <b:Year>2014</b:Year>
    <b:Pages>65-77</b:Pages>
    <b:Author>
      <b:Author>
        <b:NameList>
          <b:Person>
            <b:Last>Mujito</b:Last>
            <b:Middle>Eko</b:Middle>
            <b:First>Wawan</b:First>
          </b:Person>
        </b:NameList>
      </b:Author>
    </b:Author>
    <b:Volume>10</b:Volume>
    <b:StandardNumber>1</b:StandardNumber>
    <b:RefOrder>19</b:RefOrder>
  </b:Source>
  <b:Source>
    <b:Tag>Sep20</b:Tag>
    <b:SourceType>JournalArticle</b:SourceType>
    <b:Guid>{F193D6C6-A4BC-417F-B8A8-15FC3CF759F5}</b:Guid>
    <b:Title>"Pentingnya Memahami Karakteristik Siswa Sekolah Dasar di SDN Cikokol 2"</b:Title>
    <b:JournalName>Jurnal Pendidikan Islam Anak Usia Dini</b:JournalName>
    <b:Year>2020</b:Year>
    <b:Pages>7-17</b:Pages>
    <b:Author>
      <b:Author>
        <b:NameList>
          <b:Person>
            <b:Last>Septianti</b:Last>
            <b:First>Nevi</b:First>
          </b:Person>
        </b:NameList>
      </b:Author>
    </b:Author>
    <b:Volume>2</b:Volume>
    <b:StandardNumber>1</b:StandardNumber>
    <b:RefOrder>20</b:RefOrder>
  </b:Source>
  <b:Source>
    <b:Tag>Kam14</b:Tag>
    <b:SourceType>JournalArticle</b:SourceType>
    <b:Guid>{E43C78DC-D4DB-46FB-846C-1EFCD7AD491B}</b:Guid>
    <b:Title>"Implementasi Pendidikan Karakter di SD/MI"</b:Title>
    <b:JournalName>journal.stitpemalang.ac.id</b:JournalName>
    <b:Year>2014</b:Year>
    <b:Pages>20-34</b:Pages>
    <b:Author>
      <b:Author>
        <b:NameList>
          <b:Person>
            <b:Last>Kamal</b:Last>
            <b:First>Rahmat</b:First>
          </b:Person>
        </b:NameList>
      </b:Author>
    </b:Author>
    <b:Volume>4</b:Volume>
    <b:StandardNumber>1</b:StandardNumber>
    <b:RefOrder>21</b:RefOrder>
  </b:Source>
  <b:Source>
    <b:Tag>Des15</b:Tag>
    <b:SourceType>JournalArticle</b:SourceType>
    <b:Guid>{43D37CED-1D32-44FC-9D64-FA259B285A1E}</b:Guid>
    <b:Title>"Penguatan Karakter Siswa Sekolah Dasar Melalui Pembelajaran IPA"</b:Title>
    <b:JournalName>publikasiilmiah.usm.ac.id</b:JournalName>
    <b:Year>2015</b:Year>
    <b:Pages>69-75</b:Pages>
    <b:Author>
      <b:Author>
        <b:NameList>
          <b:Person>
            <b:Last>Desstya</b:Last>
            <b:First>Anatri</b:First>
          </b:Person>
        </b:NameList>
      </b:Author>
    </b:Author>
    <b:RefOrder>22</b:RefOrder>
  </b:Source>
  <b:Source>
    <b:Tag>Kaf14</b:Tag>
    <b:SourceType>JournalArticle</b:SourceType>
    <b:Guid>{4080BCC7-F309-4381-B0E5-85B9F2D5FC00}</b:Guid>
    <b:Title>"Kajian Kemampuan Guru Biologi SMA Negeri dalam Mengembangkan Silabus dan RPP"</b:Title>
    <b:JournalName>Jurnal Bioterdidik Wahana Exspresi Ilmiah</b:JournalName>
    <b:Year>2014</b:Year>
    <b:Author>
      <b:Author>
        <b:NameList>
          <b:Person>
            <b:Last>Kafera</b:Last>
            <b:Middle>Rochein</b:Middle>
            <b:First>Rohim</b:First>
          </b:Person>
          <b:Person>
            <b:Last>Jalmo</b:Last>
            <b:First>Tri</b:First>
          </b:Person>
          <b:Person>
            <b:Last>Marpaung</b:Last>
            <b:Middle>Rita</b:Middle>
            <b:First>Rini</b:First>
          </b:Person>
        </b:NameList>
      </b:Author>
    </b:Author>
    <b:Volume>2</b:Volume>
    <b:RefOrder>23</b:RefOrder>
  </b:Source>
  <b:Source>
    <b:Tag>Han14</b:Tag>
    <b:SourceType>JournalArticle</b:SourceType>
    <b:Guid>{4FA5C1C5-D09D-4994-B73A-3FB073830FB2}</b:Guid>
    <b:Title>"Konsep Belajar dan Pembelajaran"</b:Title>
    <b:JournalName>Lentera Pendidikan</b:JournalName>
    <b:Year>2014</b:Year>
    <b:Pages>66-79</b:Pages>
    <b:Author>
      <b:Author>
        <b:NameList>
          <b:Person>
            <b:Last>Hanafy</b:Last>
            <b:Middle>Sain</b:Middle>
            <b:First>Muh</b:First>
          </b:Person>
        </b:NameList>
      </b:Author>
    </b:Author>
    <b:Volume>17</b:Volume>
    <b:StandardNumber>1</b:StandardNumber>
    <b:RefOrder>24</b:RefOrder>
  </b:Source>
</b:Sources>
</file>

<file path=customXml/itemProps1.xml><?xml version="1.0" encoding="utf-8"?>
<ds:datastoreItem xmlns:ds="http://schemas.openxmlformats.org/officeDocument/2006/customXml" ds:itemID="{B91E4D1D-CD58-4908-A970-E6AB1B33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Intel</cp:lastModifiedBy>
  <cp:revision>2</cp:revision>
  <dcterms:created xsi:type="dcterms:W3CDTF">2020-12-14T02:10:00Z</dcterms:created>
  <dcterms:modified xsi:type="dcterms:W3CDTF">2020-12-14T02:10:00Z</dcterms:modified>
</cp:coreProperties>
</file>